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48C" w:rsidRDefault="00275353" w:rsidP="00024C6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="00024C67">
        <w:rPr>
          <w:rFonts w:ascii="TH SarabunIT๙" w:hAnsi="TH SarabunIT๙" w:cs="TH SarabunIT๙" w:hint="cs"/>
          <w:sz w:val="32"/>
          <w:szCs w:val="32"/>
          <w:cs/>
        </w:rPr>
        <w:t>แบบ จ.๑-๑</w:t>
      </w:r>
    </w:p>
    <w:p w:rsidR="00024C67" w:rsidRDefault="00024C67" w:rsidP="00024C6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r>
        <w:rPr>
          <w:rFonts w:ascii="TH SarabunIT๙" w:hAnsi="TH SarabunIT๙" w:cs="TH SarabunIT๙"/>
          <w:sz w:val="32"/>
          <w:szCs w:val="32"/>
        </w:rPr>
        <w:t xml:space="preserve">Project Idea </w:t>
      </w:r>
      <w:r>
        <w:rPr>
          <w:rFonts w:ascii="TH SarabunIT๙" w:hAnsi="TH SarabunIT๙" w:cs="TH SarabunIT๙" w:hint="cs"/>
          <w:sz w:val="32"/>
          <w:szCs w:val="32"/>
          <w:cs/>
        </w:rPr>
        <w:t>รายโครงการ)</w:t>
      </w:r>
    </w:p>
    <w:p w:rsidR="00275353" w:rsidRPr="006D6286" w:rsidRDefault="00275353" w:rsidP="0027535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286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แบบสรุปโครงการแบบย่อ (</w:t>
      </w:r>
      <w:r w:rsidRPr="006D6286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6D6286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275353" w:rsidRDefault="00275353" w:rsidP="00275353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25F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ประเด็นการพัฒนาจังหวัดที่ 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: 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การบริหารจัดการทรัพยากรธรรมชาติ สิ่งแวดล้อม และอุทยานธรณีสตูล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25F3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แบบมีส่วนร่วมอย่างสมดุล และยั่งยืน</w:t>
      </w:r>
    </w:p>
    <w:p w:rsidR="00275353" w:rsidRDefault="00275353" w:rsidP="00275353">
      <w:pPr>
        <w:spacing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25F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แผนงาน/กลยุทธ์ที่ </w:t>
      </w:r>
      <w:r w:rsidRPr="00125F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๑ </w:t>
      </w:r>
      <w:r w:rsidRPr="00125F3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125F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สร้างความรู้ ความตระหนัก จิตสำน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ึก และการมีส่วนร่วมในการอนุรักษ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br/>
      </w:r>
      <w:r w:rsidRPr="00125F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ทรัพยากรธรรมชาติและสิ่งแวดล้อม และอุทยานธรณีสตูลแก่ประชาชน ชุมชนให้เข้มแข็งและยั่งยืน</w:t>
      </w:r>
    </w:p>
    <w:p w:rsidR="00275353" w:rsidRPr="006D6286" w:rsidRDefault="00275353" w:rsidP="00275353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6520"/>
      </w:tblGrid>
      <w:tr w:rsidR="004B1306" w:rsidTr="00275353">
        <w:trPr>
          <w:tblHeader/>
        </w:trPr>
        <w:tc>
          <w:tcPr>
            <w:tcW w:w="2552" w:type="dxa"/>
          </w:tcPr>
          <w:p w:rsidR="004B1306" w:rsidRPr="003E065A" w:rsidRDefault="004B1306" w:rsidP="004B13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520" w:type="dxa"/>
          </w:tcPr>
          <w:p w:rsidR="004B1306" w:rsidRPr="003E065A" w:rsidRDefault="004B1306" w:rsidP="004B13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4B1306" w:rsidTr="00B7401C">
        <w:trPr>
          <w:trHeight w:val="922"/>
        </w:trPr>
        <w:tc>
          <w:tcPr>
            <w:tcW w:w="2552" w:type="dxa"/>
          </w:tcPr>
          <w:p w:rsidR="004B1306" w:rsidRPr="003E065A" w:rsidRDefault="004B1306" w:rsidP="00024C6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6520" w:type="dxa"/>
          </w:tcPr>
          <w:p w:rsidR="004B1306" w:rsidRPr="00DC35FE" w:rsidRDefault="00DC35FE" w:rsidP="0015589A">
            <w:pPr>
              <w:tabs>
                <w:tab w:val="left" w:pos="3323"/>
              </w:tabs>
              <w:spacing w:after="200" w:line="276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35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สนับสนุนการบริหารจัดการอุทยานธรณีโลกสตูล </w:t>
            </w:r>
            <w:r w:rsidRPr="00DC35F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Pr="00DC35FE">
              <w:rPr>
                <w:rFonts w:ascii="TH SarabunIT๙" w:hAnsi="TH SarabunIT๙" w:cs="TH SarabunIT๙"/>
                <w:sz w:val="32"/>
                <w:szCs w:val="32"/>
              </w:rPr>
              <w:t>Satun</w:t>
            </w:r>
            <w:proofErr w:type="spellEnd"/>
            <w:r w:rsidRPr="00DC35FE">
              <w:rPr>
                <w:rFonts w:ascii="TH SarabunIT๙" w:hAnsi="TH SarabunIT๙" w:cs="TH SarabunIT๙"/>
                <w:sz w:val="32"/>
                <w:szCs w:val="32"/>
              </w:rPr>
              <w:t xml:space="preserve"> UNESCO Global </w:t>
            </w:r>
            <w:proofErr w:type="spellStart"/>
            <w:r w:rsidRPr="00DC35FE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Pr="00DC35F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4B1306" w:rsidTr="00275353">
        <w:tc>
          <w:tcPr>
            <w:tcW w:w="2552" w:type="dxa"/>
          </w:tcPr>
          <w:p w:rsidR="004B1306" w:rsidRPr="003E065A" w:rsidRDefault="00AC50C6" w:rsidP="003264B5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๒.</w:t>
            </w:r>
            <w:r w:rsidR="004B1306" w:rsidRPr="003E065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ความสำคัญของโครงการ</w:t>
            </w:r>
            <w:r w:rsidR="0053082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และเหตุผล</w:t>
            </w:r>
          </w:p>
        </w:tc>
        <w:tc>
          <w:tcPr>
            <w:tcW w:w="6520" w:type="dxa"/>
          </w:tcPr>
          <w:p w:rsidR="00063EF6" w:rsidRDefault="00876F6E" w:rsidP="00876F6E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จังหวัดสตูลเป็นจังหวัดที่อยู่สุดเขตแดนใต้ของประเทศไทยด้านฝั่งทะเลอันดามัน ห่างจากกรุงเทพมหานคร 973 กิโลเมตร มีเนื้อที่ประมาณ </w:t>
            </w:r>
            <w:r w:rsidR="00063EF6" w:rsidRPr="00876F6E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2,807.522 กิโลเมตร (นับรวมพื้นที่ที่เป็นส่วนของน้ำทะเล) เป็นลำดับที่ 63 ของประเทศ ลักษณะภูมิ</w:t>
            </w:r>
            <w:proofErr w:type="spellStart"/>
            <w:r w:rsidR="00063EF6" w:rsidRPr="00876F6E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ศาตร์</w:t>
            </w:r>
            <w:proofErr w:type="spellEnd"/>
            <w:r w:rsidR="00063EF6" w:rsidRPr="00876F6E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เป็นภูเขาสูงทางทิศเหนือและทิศตะวันออก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ค่อยลาดเอียงลงสู่ทะเลทางตะวันตกของจังหวัด เป็นแหล่งชุมชนโบราณ ปรากฏหลักฐานชัดเจนทั้งหลักฐานด้านโบราณคดีและหลักฐานที่แสดงถึงการสืบทอดทางประเพณีและวัฒนธรรมมาแต่ยุคก่อน จังหวัดสตูลมีความเพียบพร้อมด้วยทรัพยากรธรรมชาติและสิ่งแวดล้อม ทั้งทางบกและทางทะเลที่สมบูรณ์ และถือเป็นต้นทุนของจังหวัดสตูลที่ส่งเสริมเกื้อกูลให้จังหวัดสตูล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มีศักยภาพในการพัฒนาจังหวัดอย่างต่อเนื่องในทุกด้าน โดยเฉพาะ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การท่องเที่ยวเชิงนิเวศที่นับได้ว่าสร้างชื่อเสียงมากที่สุดจังหวัดหนึ่ง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ของประเทศไทยและระดับนานาชาติ ดังปรากฏในวิสัยทัศน์จังหวัดสตูล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63EF6">
              <w:rPr>
                <w:rFonts w:ascii="TH SarabunIT๙" w:hAnsi="TH SarabunIT๙" w:cs="TH SarabunIT๙"/>
                <w:sz w:val="32"/>
                <w:szCs w:val="32"/>
              </w:rPr>
              <w:t>Vision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นับตั้งแต่ปี พ.ศ. 2548 เป็นต้นมา </w:t>
            </w:r>
            <w:r w:rsidR="00063EF6" w:rsidRPr="008860A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hyperlink r:id="rId8" w:history="1"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</w:rPr>
                <w:t>http</w:t>
              </w:r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  <w:cs/>
                </w:rPr>
                <w:t>://</w:t>
              </w:r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</w:rPr>
                <w:t>www</w:t>
              </w:r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</w:rPr>
                <w:t>satun</w:t>
              </w:r>
              <w:proofErr w:type="spellEnd"/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</w:rPr>
                <w:t>go</w:t>
              </w:r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="00063EF6" w:rsidRPr="00DB5D98">
                <w:rPr>
                  <w:rStyle w:val="a6"/>
                  <w:rFonts w:ascii="TH SarabunIT๙" w:hAnsi="TH SarabunIT๙" w:cs="TH SarabunIT๙"/>
                  <w:color w:val="auto"/>
                  <w:sz w:val="32"/>
                  <w:szCs w:val="32"/>
                  <w:u w:val="none"/>
                </w:rPr>
                <w:t>th</w:t>
              </w:r>
              <w:proofErr w:type="spellEnd"/>
            </w:hyperlink>
            <w:r w:rsidR="00063EF6" w:rsidRPr="00DB5D9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063EF6" w:rsidRDefault="00656611" w:rsidP="00656611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การค้นพบหลักฐานทางด้านธรณีวิทยาในจังหวัดสตูล อาทิ เช่น ชั้นหิน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ในมหายุคพาลีโอโซอิก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63EF6">
              <w:rPr>
                <w:rFonts w:ascii="TH SarabunIT๙" w:hAnsi="TH SarabunIT๙" w:cs="TH SarabunIT๙"/>
                <w:sz w:val="32"/>
                <w:szCs w:val="32"/>
              </w:rPr>
              <w:t>Paleozoic Era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ที่ถือว่าเก่าแก่ที่สุดในประเทศไทยตั้งแต่ยุคแคมเบรียน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="00063EF6">
              <w:rPr>
                <w:rFonts w:ascii="TH SarabunIT๙" w:hAnsi="TH SarabunIT๙" w:cs="TH SarabunIT๙"/>
                <w:sz w:val="32"/>
                <w:szCs w:val="32"/>
              </w:rPr>
              <w:t>Cambrain</w:t>
            </w:r>
            <w:proofErr w:type="spellEnd"/>
            <w:r w:rsidR="00063EF6">
              <w:rPr>
                <w:rFonts w:ascii="TH SarabunIT๙" w:hAnsi="TH SarabunIT๙" w:cs="TH SarabunIT๙"/>
                <w:sz w:val="32"/>
                <w:szCs w:val="32"/>
              </w:rPr>
              <w:t xml:space="preserve"> Period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นั้นคือ “กลุ่มหินตะรุเตา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="00063EF6">
              <w:rPr>
                <w:rFonts w:ascii="TH SarabunIT๙" w:hAnsi="TH SarabunIT๙" w:cs="TH SarabunIT๙"/>
                <w:sz w:val="32"/>
                <w:szCs w:val="32"/>
              </w:rPr>
              <w:t>Tarutao</w:t>
            </w:r>
            <w:proofErr w:type="spellEnd"/>
            <w:r w:rsidR="00063EF6">
              <w:rPr>
                <w:rFonts w:ascii="TH SarabunIT๙" w:hAnsi="TH SarabunIT๙" w:cs="TH SarabunIT๙"/>
                <w:sz w:val="32"/>
                <w:szCs w:val="32"/>
              </w:rPr>
              <w:t xml:space="preserve"> Group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” เป็นต้นมา รวมถึงการค้นพบซากดึกดำบรรพ์โบราณ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63EF6">
              <w:rPr>
                <w:rFonts w:ascii="TH SarabunIT๙" w:hAnsi="TH SarabunIT๙" w:cs="TH SarabunIT๙"/>
                <w:sz w:val="32"/>
                <w:szCs w:val="32"/>
              </w:rPr>
              <w:t>Fossil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ต่างๆ อาทิ เช่น ซากดึกดำบรรพ์ของแมงดาทะเลโบราณ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63EF6">
              <w:rPr>
                <w:rFonts w:ascii="TH SarabunIT๙" w:hAnsi="TH SarabunIT๙" w:cs="TH SarabunIT๙"/>
                <w:sz w:val="32"/>
                <w:szCs w:val="32"/>
              </w:rPr>
              <w:t>Trilobite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และหอยโบราณ หินสาหร่ายทะเลสีแดง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="00063EF6">
              <w:rPr>
                <w:rFonts w:ascii="TH SarabunIT๙" w:hAnsi="TH SarabunIT๙" w:cs="TH SarabunIT๙"/>
                <w:sz w:val="32"/>
                <w:szCs w:val="32"/>
              </w:rPr>
              <w:t>Stromatolite</w:t>
            </w:r>
            <w:proofErr w:type="spellEnd"/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ซากปลาหมึกทะเลโบราณ ซาก</w:t>
            </w:r>
            <w:proofErr w:type="spellStart"/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แกรปโตไลต์</w:t>
            </w:r>
            <w:proofErr w:type="spellEnd"/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ซาก</w:t>
            </w:r>
            <w:proofErr w:type="spellStart"/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เทน</w:t>
            </w:r>
            <w:proofErr w:type="spellEnd"/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ทาคิว</w:t>
            </w:r>
            <w:proofErr w:type="spellStart"/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ไลต์</w:t>
            </w:r>
            <w:proofErr w:type="spellEnd"/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ซากไค</w:t>
            </w:r>
            <w:proofErr w:type="spellStart"/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รนอยด์</w:t>
            </w:r>
            <w:proofErr w:type="spellEnd"/>
            <w:r w:rsidR="00063EF6" w:rsidRPr="008410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หรือพลับพลึงทะเล และซากปะการัง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บราณเหล่านี้นับเป็นหลักฐานทางธรณีวิทยาที่สามารถบ่งชี้ได้ว่าจังหวัดสตูลนี้มีวิวัฒนาการมาตั้งแต่อดีตหรือกว่า 500 ล้านปีก่อน นอกจากนี้การค้นพบซากดึกดำบรรพ์ขากรรไกรและแผ่นฟันกรามล่าง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ของช้างโบราณ</w:t>
            </w:r>
            <w:proofErr w:type="spellStart"/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สกุลส</w:t>
            </w:r>
            <w:proofErr w:type="spellEnd"/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เตโกดอน แผ่นฟันกรามของช้างโบราณเอลิ</w:t>
            </w:r>
            <w:proofErr w:type="spellStart"/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ฟาส</w:t>
            </w:r>
            <w:proofErr w:type="spellEnd"/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กรามแรดโบราณ เขากวาง บริเวณถ้ำ</w:t>
            </w:r>
            <w:proofErr w:type="spellStart"/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</w:t>
            </w:r>
            <w:proofErr w:type="spellEnd"/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proofErr w:type="spellStart"/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สเต</w:t>
            </w:r>
            <w:proofErr w:type="spellEnd"/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โกดอน (ถ้ำวังกล้วย) บ่งบอกอายุประมาณ 1.8-0.01 ล้านปีก่อน เป็นต้น การค้นพบหลักฐานสำคัญ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เหล่านี้ถือได้ว่าจังหวัดสตูลเป็นพื้นที่ที่มีความสำคัญและมีความโดดเด่น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ทั้งทางด้านธรณีวิทยา ด้านซากดึกดำบรรพ์ และด้านแหล่งเรียนรู้ที่ควรค่า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แก่การอนุรักษ์เป็นอย่างยิ่ง และจังหวัดสตูลได้ประกาศการจัดตั้งอุทยานธรณี</w:t>
            </w:r>
            <w:r w:rsidR="00063EF6" w:rsidRPr="006566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ระดับจังหวัดขึ้นเมื่อวันที่ 14 สิงหาคม พ.ศ. 2557 แล้ว ในชื่ออุทยานธรณีสตูล </w:t>
            </w:r>
            <w:r w:rsidR="00063EF6" w:rsidRPr="0065661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(</w:t>
            </w:r>
            <w:proofErr w:type="spellStart"/>
            <w:r w:rsidR="00063EF6" w:rsidRPr="00656611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Satun</w:t>
            </w:r>
            <w:proofErr w:type="spellEnd"/>
            <w:r w:rsidR="00063EF6" w:rsidRPr="00656611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proofErr w:type="spellStart"/>
            <w:r w:rsidR="00063EF6" w:rsidRPr="00656611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Geopark</w:t>
            </w:r>
            <w:proofErr w:type="spellEnd"/>
            <w:r w:rsidR="00063EF6" w:rsidRPr="0065661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) </w:t>
            </w:r>
            <w:r w:rsidR="00063EF6" w:rsidRPr="006566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ซึ่งมีพื้นที่ครอบคลุมทั้งหมด 4 อำเภอ ได้แก่ อำเภอทุ่งหว้า อำเภอ</w:t>
            </w:r>
            <w:proofErr w:type="spellStart"/>
            <w:r w:rsidR="00063EF6" w:rsidRPr="006566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มะนัง</w:t>
            </w:r>
            <w:proofErr w:type="spellEnd"/>
            <w:r w:rsidR="00063EF6" w:rsidRPr="006566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อำเภอละงู อำเภอเมือง (เฉพาะเขตอุทยานแห่งชาติตะรุเตา)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63EF6" w:rsidRPr="006566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และมีแหล่งทั้งหมด 72 แหล่</w:t>
            </w:r>
            <w:r w:rsidRPr="006566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ง ซึ่งประกอบด้วย แหล่งธรณีวิทยา</w:t>
            </w:r>
            <w:r w:rsidR="00063EF6" w:rsidRPr="0065661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ซากดึกดำบรรพ์</w:t>
            </w:r>
            <w:r w:rsidR="00063EF6" w:rsidRPr="005970D0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 xml:space="preserve"> แหล่งธรรมชาติ แหล่งโบราณคดี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และวิถีชีวิต วัฒนธรรม ภูมิปัญญาท้องถิ่น </w:t>
            </w:r>
            <w:r w:rsidR="00063EF6" w:rsidRPr="00656611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อาคารเก่า ฯลฯ ที่จะต้องพัฒนาเป็นแหล่งท่องเที่ยว แหล่งเรียนรู้ แหล่งศึกษาวิจัย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ต่อไป</w:t>
            </w:r>
          </w:p>
          <w:p w:rsidR="00063EF6" w:rsidRDefault="00656611" w:rsidP="00656611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คณะรัฐมนตรีมีมติเห็นชอบ เมื่อวันที่ 8 พฤศจิกายน 2559 ให้เสนออุทยานธรณีสตูลเป็นสมาชิก</w:t>
            </w:r>
            <w:r w:rsidR="00063EF6" w:rsidRPr="00334522">
              <w:rPr>
                <w:rFonts w:ascii="TH SarabunIT๙" w:hAnsi="TH SarabunIT๙" w:cs="TH SarabunIT๙" w:hint="cs"/>
                <w:spacing w:val="-7"/>
                <w:sz w:val="32"/>
                <w:szCs w:val="32"/>
                <w:cs/>
              </w:rPr>
              <w:t xml:space="preserve">อุทยานธรณีโลกของยูเนสโก </w:t>
            </w:r>
            <w:r w:rsidR="00063EF6" w:rsidRPr="00334522">
              <w:rPr>
                <w:rFonts w:ascii="TH SarabunIT๙" w:hAnsi="TH SarabunIT๙" w:cs="TH SarabunIT๙"/>
                <w:spacing w:val="-7"/>
                <w:sz w:val="32"/>
                <w:szCs w:val="32"/>
                <w:cs/>
              </w:rPr>
              <w:t>(</w:t>
            </w:r>
            <w:r w:rsidR="00063EF6" w:rsidRPr="00334522">
              <w:rPr>
                <w:rFonts w:ascii="TH SarabunIT๙" w:hAnsi="TH SarabunIT๙" w:cs="TH SarabunIT๙"/>
                <w:spacing w:val="-7"/>
                <w:sz w:val="32"/>
                <w:szCs w:val="32"/>
              </w:rPr>
              <w:t xml:space="preserve">UNESCO Global </w:t>
            </w:r>
            <w:proofErr w:type="spellStart"/>
            <w:r w:rsidR="00063EF6" w:rsidRPr="00334522">
              <w:rPr>
                <w:rFonts w:ascii="TH SarabunIT๙" w:hAnsi="TH SarabunIT๙" w:cs="TH SarabunIT๙"/>
                <w:spacing w:val="-7"/>
                <w:sz w:val="32"/>
                <w:szCs w:val="32"/>
              </w:rPr>
              <w:t>Geopark</w:t>
            </w:r>
            <w:proofErr w:type="spellEnd"/>
            <w:r w:rsidR="00063EF6" w:rsidRPr="00334522">
              <w:rPr>
                <w:rFonts w:ascii="TH SarabunIT๙" w:hAnsi="TH SarabunIT๙" w:cs="TH SarabunIT๙"/>
                <w:spacing w:val="-7"/>
                <w:sz w:val="32"/>
                <w:szCs w:val="32"/>
                <w:cs/>
              </w:rPr>
              <w:t xml:space="preserve">) </w:t>
            </w:r>
            <w:r w:rsidR="00063EF6" w:rsidRPr="00334522">
              <w:rPr>
                <w:rFonts w:ascii="TH SarabunIT๙" w:hAnsi="TH SarabunIT๙" w:cs="TH SarabunIT๙" w:hint="cs"/>
                <w:spacing w:val="-7"/>
                <w:sz w:val="32"/>
                <w:szCs w:val="32"/>
                <w:cs/>
              </w:rPr>
              <w:t>ตามที่กระทรวงทรัพยากรธรรมชาติและสิ่งแวดล้อมเสนอ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และอนุสนธิการประชุมคณะกรรมการส่งเสริมการอนุรักษ์แหล่งธรณีวิทยาและจัดตั้งอุทยานธรณี ครั้งที่ 1/2559 เมื่อวันที่ 29 พฤศจิกายน 2559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กรมทรัพยากรธรณีจึงได้มีประกาศ ลงวันที่ 6 ธันวาคม 2559 ให้อุทยานธรณีสตูลเป็นอุทยานธรณีระดับประเทศที่แรกของประเทศไทย ตั้งแต่วันที่ 29 พฤศจิกายน 2559 เป็นต้นไป</w:t>
            </w:r>
          </w:p>
          <w:p w:rsidR="00B7401C" w:rsidRPr="00B7401C" w:rsidRDefault="00656611" w:rsidP="00656611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เมื่อวันที่ 24-29 กรกฎาคม 2560 คณะผู้เชี่ยวชาญของยูเนสโก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จากประเทศโปรตุเกสและประเทศจีน เดินทางมาตรวจประเมินอุทยาน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ธรณีสตูล เพื่อเป็นอุทยานธรณีระดับโลกของยูเนสโก</w:t>
            </w:r>
          </w:p>
          <w:p w:rsidR="00063EF6" w:rsidRDefault="00656611" w:rsidP="00656611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 xml:space="preserve">The UNESCO Global </w:t>
            </w:r>
            <w:proofErr w:type="spellStart"/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>Geoparks</w:t>
            </w:r>
            <w:proofErr w:type="spellEnd"/>
            <w:r w:rsidR="00063EF6" w:rsidRPr="00877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>Council</w:t>
            </w:r>
            <w:r w:rsidR="00063EF6" w:rsidRPr="00877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ในการประชุมเมื่อว</w:t>
            </w:r>
            <w:r w:rsidR="00DB5D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ันที่ 16-17 กันยายน 2560 </w:t>
            </w:r>
            <w:r w:rsidR="00063EF6" w:rsidRPr="00563F7F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ณ </w:t>
            </w:r>
            <w:proofErr w:type="spellStart"/>
            <w:r w:rsidR="00063EF6" w:rsidRPr="00563F7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Zhijindong</w:t>
            </w:r>
            <w:proofErr w:type="spellEnd"/>
            <w:r w:rsidR="00063EF6" w:rsidRPr="00563F7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UNESCO Global </w:t>
            </w:r>
            <w:proofErr w:type="spellStart"/>
            <w:r w:rsidR="00063EF6" w:rsidRPr="00563F7F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Geopark</w:t>
            </w:r>
            <w:proofErr w:type="spellEnd"/>
            <w:r w:rsidR="00063EF6" w:rsidRPr="00563F7F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ประเทศสาธารณรัฐประชาชนจีน ได้มีมติในการพิจารณาคุณสมบัติ</w:t>
            </w:r>
            <w:r w:rsidR="00CF05E6">
              <w:rPr>
                <w:rFonts w:ascii="TH SarabunIT๙" w:hAnsi="TH SarabunIT๙" w:cs="TH SarabunIT๙" w:hint="cs"/>
                <w:spacing w:val="-1"/>
                <w:sz w:val="32"/>
                <w:szCs w:val="32"/>
                <w:cs/>
              </w:rPr>
              <w:t xml:space="preserve">         </w:t>
            </w:r>
            <w:r w:rsidR="00063EF6" w:rsidRPr="00877834">
              <w:rPr>
                <w:rFonts w:ascii="TH SarabunIT๙" w:hAnsi="TH SarabunIT๙" w:cs="TH SarabunIT๙" w:hint="cs"/>
                <w:spacing w:val="-1"/>
                <w:sz w:val="32"/>
                <w:szCs w:val="32"/>
                <w:cs/>
              </w:rPr>
              <w:t>ของอุทยานธรณีสตูล</w:t>
            </w:r>
            <w:r w:rsidR="00063EF6" w:rsidRPr="00877834">
              <w:rPr>
                <w:rFonts w:ascii="TH SarabunIT๙" w:hAnsi="TH SarabunIT๙" w:cs="TH SarabunIT๙" w:hint="cs"/>
                <w:spacing w:val="-7"/>
                <w:sz w:val="32"/>
                <w:szCs w:val="32"/>
                <w:cs/>
              </w:rPr>
              <w:t>ว่าครบถ้วนตามหลักเกณฑ์อุทยานธรณีโลกของยูเนสโก และต่อมาคณะกรรมการบริหารของ</w:t>
            </w:r>
            <w:r w:rsidR="00063EF6" w:rsidRPr="00563F7F">
              <w:rPr>
                <w:rFonts w:ascii="TH SarabunIT๙" w:hAnsi="TH SarabunIT๙" w:cs="TH SarabunIT๙" w:hint="cs"/>
                <w:spacing w:val="-3"/>
                <w:sz w:val="32"/>
                <w:szCs w:val="32"/>
                <w:cs/>
              </w:rPr>
              <w:t>ยูเนสโก (</w:t>
            </w:r>
            <w:r w:rsidR="00063EF6" w:rsidRPr="00563F7F">
              <w:rPr>
                <w:rFonts w:ascii="TH SarabunIT๙" w:hAnsi="TH SarabunIT๙" w:cs="TH SarabunIT๙"/>
                <w:spacing w:val="-3"/>
                <w:sz w:val="32"/>
                <w:szCs w:val="32"/>
              </w:rPr>
              <w:t>The UNESCO Executive Board</w:t>
            </w:r>
            <w:r w:rsidR="00063EF6" w:rsidRPr="00563F7F">
              <w:rPr>
                <w:rFonts w:ascii="TH SarabunIT๙" w:hAnsi="TH SarabunIT๙" w:cs="TH SarabunIT๙" w:hint="cs"/>
                <w:spacing w:val="-3"/>
                <w:sz w:val="32"/>
                <w:szCs w:val="32"/>
                <w:cs/>
              </w:rPr>
              <w:t>) ในการประชุม ครั้งที่ 204 ณ กรุงปารีส ประเทศฝรั่งเศส ได้รับรอง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อุทยานธรณีสตูล </w:t>
            </w:r>
            <w:r w:rsidR="00063EF6" w:rsidRPr="00877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เป็นอุทยานธรณีโลกของยูเนสโก (</w:t>
            </w:r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 xml:space="preserve">UNESCO Global </w:t>
            </w:r>
            <w:proofErr w:type="spellStart"/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63EF6" w:rsidRPr="00877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063EF6" w:rsidRPr="008778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3EF6" w:rsidRPr="00877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มีกำหนดระยะเวลา 4 ปี </w:t>
            </w:r>
            <w:r w:rsidR="00063EF6" w:rsidRPr="008A0C7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ตั้งแต่วันที่ 17 เมษายน 2561 ถึงวันที่ 16 เมษายน 2565 และจะมีการประเมินรอบใหม่ครั้งแรกในปี พ.ศ. 2564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63EF6" w:rsidRPr="00877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พร้อมทั้งมีข้อเสนอแนะในการปรับปรุงคุณภาพของ </w:t>
            </w:r>
            <w:proofErr w:type="spellStart"/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>Satun</w:t>
            </w:r>
            <w:proofErr w:type="spellEnd"/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 xml:space="preserve"> UNESCO  Global </w:t>
            </w:r>
            <w:proofErr w:type="spellStart"/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63EF6" w:rsidRPr="0087783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63EF6" w:rsidRPr="008778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ให้ดียิ่งขึ้น</w:t>
            </w:r>
          </w:p>
          <w:p w:rsidR="00063EF6" w:rsidRDefault="00CF05E6" w:rsidP="00CF05E6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อุทยานธรณีโลกของยูเนสโก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63EF6">
              <w:rPr>
                <w:rFonts w:ascii="TH SarabunIT๙" w:hAnsi="TH SarabunIT๙" w:cs="TH SarabunIT๙"/>
                <w:sz w:val="32"/>
                <w:szCs w:val="32"/>
              </w:rPr>
              <w:t xml:space="preserve">UNESCO Global </w:t>
            </w:r>
            <w:proofErr w:type="spellStart"/>
            <w:r w:rsidR="00063EF6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</w:t>
            </w:r>
            <w:r w:rsidR="00063EF6" w:rsidRPr="00232B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โครงการด้านการอนุรักษ์มรดกทางธรณีวิทยา โบราณคดี นิเวศวิทยา และวัฒนธรรม ขององค์การการศึกษา วิทยาและวัฒนธรรมแห่งสหประชาชาติ หรือยูเนสโก </w:t>
            </w:r>
            <w:r w:rsidR="00063EF6" w:rsidRPr="00232BAC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63EF6" w:rsidRPr="00232BAC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United Nations Educational, Scientific and Cultural</w:t>
            </w:r>
            <w:r w:rsidR="00063EF6" w:rsidRPr="008A172F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 Organization</w:t>
            </w:r>
            <w:r w:rsidR="00063EF6" w:rsidRPr="008A17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3EF6" w:rsidRPr="008A172F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UNESCO</w:t>
            </w:r>
            <w:r w:rsidR="00063EF6" w:rsidRPr="008A172F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)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อุทยานธรณีโลกเป็นขอบเขตพื้นที่ที่ประกอบด้วยแหล่งที่มีคุณค่าด้านธรณีวิทยา โบราณคดี นิเวศวิทยา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และวัฒนธรรม มีการบริหารจัดการแบบองค์รวมระหว่างการอนุรักษ์ การให้ความรู้ การศึกษาวิจัยและการพัฒนาสังคมและเศรษฐกิจอย่างยั่งยืน ส่งเสริมและเปิดโอกาสให้ชุมชนท้องถิ่นมีส่วนร่วมในการบริหารจัดการตั้งแต่เริ่มต้นกระบวนการ เชื่อมโยงความสำคัญของมรดกทางธรณีวิทยาผ่านการท่องเที่ยวเชิงธรณีวิทยา ปัจจุบัน</w:t>
            </w:r>
            <w:r w:rsidR="00063EF6" w:rsidRPr="00232BAC">
              <w:rPr>
                <w:rFonts w:ascii="TH SarabunIT๙" w:hAnsi="TH SarabunIT๙" w:cs="TH SarabunIT๙" w:hint="cs"/>
                <w:spacing w:val="-1"/>
                <w:sz w:val="32"/>
                <w:szCs w:val="32"/>
                <w:cs/>
              </w:rPr>
              <w:t>ทั่วโลกมีอุทยานธรณีโลกของยูเนสโก จำนวนทั้งสิ้น 140 แห่ง ใน 38 ประเทศ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โดยภูมิภาคเอเชียตะวันออกเฉียงใต้ มีอุทยานธรณีโลกของยูเนสโกแล้ว จำนวน 8 แห่ง ใน 4 ประเทศ ประกอบด้วยสหพันธรัฐมาเลเซีย 1 แห่ง สาธารณรัฐสังคมนิยมเวียดนาม 2 แห่ง สาธารณรัฐอินโดนีเซีย 4 แห่ง และประเทศไทย 1 แห่ง</w:t>
            </w:r>
          </w:p>
          <w:p w:rsidR="00063EF6" w:rsidRPr="00E83DF3" w:rsidRDefault="00CF05E6" w:rsidP="00CF05E6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 w:rsidRPr="00E83D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อุทยานธรณีโลกของยูเนสโกจะมีสถานภาพเป็นสมาชิกสมาคมเครือข่ายอุทยานธรณีโลก </w:t>
            </w:r>
            <w:r w:rsidR="00063EF6" w:rsidRPr="00E83DF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63EF6" w:rsidRPr="00E83DF3">
              <w:rPr>
                <w:rFonts w:ascii="TH SarabunIT๙" w:hAnsi="TH SarabunIT๙" w:cs="TH SarabunIT๙"/>
                <w:sz w:val="32"/>
                <w:szCs w:val="32"/>
              </w:rPr>
              <w:t xml:space="preserve">Global </w:t>
            </w:r>
            <w:proofErr w:type="spellStart"/>
            <w:r w:rsidR="00063EF6" w:rsidRPr="00E83DF3">
              <w:rPr>
                <w:rFonts w:ascii="TH SarabunIT๙" w:hAnsi="TH SarabunIT๙" w:cs="TH SarabunIT๙"/>
                <w:spacing w:val="-5"/>
                <w:sz w:val="32"/>
                <w:szCs w:val="32"/>
              </w:rPr>
              <w:t>Geoparks</w:t>
            </w:r>
            <w:proofErr w:type="spellEnd"/>
            <w:r w:rsidR="00063EF6" w:rsidRPr="00E83DF3">
              <w:rPr>
                <w:rFonts w:ascii="TH SarabunIT๙" w:hAnsi="TH SarabunIT๙" w:cs="TH SarabunIT๙"/>
                <w:spacing w:val="-5"/>
                <w:sz w:val="32"/>
                <w:szCs w:val="32"/>
              </w:rPr>
              <w:t xml:space="preserve"> Network </w:t>
            </w:r>
            <w:r w:rsidR="00063EF6" w:rsidRPr="00E83DF3">
              <w:rPr>
                <w:rFonts w:ascii="TH SarabunIT๙" w:hAnsi="TH SarabunIT๙" w:cs="TH SarabunIT๙"/>
                <w:spacing w:val="-5"/>
                <w:sz w:val="32"/>
                <w:szCs w:val="32"/>
                <w:cs/>
              </w:rPr>
              <w:t>(</w:t>
            </w:r>
            <w:r w:rsidR="00063EF6" w:rsidRPr="00E83DF3">
              <w:rPr>
                <w:rFonts w:ascii="TH SarabunIT๙" w:hAnsi="TH SarabunIT๙" w:cs="TH SarabunIT๙"/>
                <w:spacing w:val="-5"/>
                <w:sz w:val="32"/>
                <w:szCs w:val="32"/>
              </w:rPr>
              <w:t>GGN</w:t>
            </w:r>
            <w:r w:rsidR="00063EF6" w:rsidRPr="00E83DF3">
              <w:rPr>
                <w:rFonts w:ascii="TH SarabunIT๙" w:hAnsi="TH SarabunIT๙" w:cs="TH SarabunIT๙"/>
                <w:spacing w:val="-5"/>
                <w:sz w:val="32"/>
                <w:szCs w:val="32"/>
                <w:cs/>
              </w:rPr>
              <w:t xml:space="preserve">) </w:t>
            </w:r>
            <w:r w:rsidR="00063EF6" w:rsidRPr="00E83DF3">
              <w:rPr>
                <w:rFonts w:ascii="TH SarabunIT๙" w:hAnsi="TH SarabunIT๙" w:cs="TH SarabunIT๙"/>
                <w:spacing w:val="-5"/>
                <w:sz w:val="32"/>
                <w:szCs w:val="32"/>
              </w:rPr>
              <w:t>Association</w:t>
            </w:r>
            <w:r w:rsidR="00063EF6" w:rsidRPr="00E83DF3">
              <w:rPr>
                <w:rFonts w:ascii="TH SarabunIT๙" w:hAnsi="TH SarabunIT๙" w:cs="TH SarabunIT๙"/>
                <w:spacing w:val="-5"/>
                <w:sz w:val="32"/>
                <w:szCs w:val="32"/>
                <w:cs/>
              </w:rPr>
              <w:t>)</w:t>
            </w:r>
            <w:r w:rsidR="00063EF6" w:rsidRPr="00E83DF3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 xml:space="preserve"> ซึ่งมีค่าสมาชิกรายปี เป็นจำนวน 1,500 ยูโร และอุทยานธรณีโลกสตูล</w:t>
            </w:r>
            <w:r w:rsidR="00063EF6" w:rsidRPr="00E83D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proofErr w:type="spellStart"/>
            <w:r w:rsidR="00063EF6" w:rsidRPr="00E83DF3">
              <w:rPr>
                <w:rFonts w:ascii="TH SarabunIT๙" w:hAnsi="TH SarabunIT๙" w:cs="TH SarabunIT๙"/>
                <w:sz w:val="32"/>
                <w:szCs w:val="32"/>
              </w:rPr>
              <w:t>Satun</w:t>
            </w:r>
            <w:proofErr w:type="spellEnd"/>
            <w:r w:rsidR="00063EF6" w:rsidRPr="00E83DF3">
              <w:rPr>
                <w:rFonts w:ascii="TH SarabunIT๙" w:hAnsi="TH SarabunIT๙" w:cs="TH SarabunIT๙"/>
                <w:sz w:val="32"/>
                <w:szCs w:val="32"/>
              </w:rPr>
              <w:t xml:space="preserve"> UNESCO Global </w:t>
            </w:r>
            <w:proofErr w:type="spellStart"/>
            <w:r w:rsidR="00063EF6" w:rsidRPr="00E83DF3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63EF6" w:rsidRPr="00E83D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ส่งจดหมายแสดงข้อตกลงที่จะเป็นสมาชิกของ </w:t>
            </w:r>
            <w:r w:rsidR="00063EF6" w:rsidRPr="00E83DF3">
              <w:rPr>
                <w:rFonts w:ascii="TH SarabunIT๙" w:hAnsi="TH SarabunIT๙" w:cs="TH SarabunIT๙"/>
                <w:sz w:val="32"/>
                <w:szCs w:val="32"/>
              </w:rPr>
              <w:t xml:space="preserve">GGN Association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3EF6" w:rsidRPr="00E83D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อย่างเป็นทางการแล้ว เมื่อวันที่ 14 สิงหาคม 2561</w:t>
            </w:r>
          </w:p>
          <w:p w:rsidR="00063EF6" w:rsidRDefault="00CF05E6" w:rsidP="00CF05E6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ประโยชน์ของการเป็นสมาชิกของสมาคมเครือข่ายอุทยานธรณีโลก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ของยูเนสโก </w:t>
            </w:r>
            <w:r w:rsidR="00063E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เป็นการส่งเสริมให้เกิดการอนุรักษ์ผ่านการท่องเที่ยว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เชิงธรณีวิทยาซึ่งเป็นนวัตกรรมใหม่ของการอนุรักษ์และการท่องเที่ยว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อย่างยั่งยืน ทำให้ประเทศไทยเป็นที่รู้จักในระดับนานาชาติเพิ่มมากขึ้น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ทั้งในด้านคุณค่าของแหล่งทรัพยากรธรรมชาติ และด้านการท่องเที่ยว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ซึ่งจะดึงดูดนักท่องเที่ยวนำรายได้สู่ชุมนท้องถิ่นและประเทศ ประชากร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ในพื้นที่มีงานทำ </w:t>
            </w:r>
            <w:r w:rsidR="00063EF6" w:rsidRPr="00FF022A">
              <w:rPr>
                <w:rFonts w:ascii="TH SarabunIT๙" w:hAnsi="TH SarabunIT๙" w:cs="TH SarabunIT๙" w:hint="cs"/>
                <w:spacing w:val="-11"/>
                <w:sz w:val="32"/>
                <w:szCs w:val="32"/>
                <w:cs/>
              </w:rPr>
              <w:t>มีรายได้และความเป็นอยู่ที่ดีขึ้น ประชากรในพื้นที่เกิดจิตสำนึกในการอนุรักษ์และหวงแหน ส่งผลให้ทรัพยากรธรรมชาติ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ที่มีคุณค่าได้รับ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การปกป้องคุ้มครองอย่างยั่งยืน เกิดเครือข่ายความร่วมมือในการพัฒนาแหล่งท่องเที่ยวทางธรณีวิทยาอย่างยั่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งยืน นอกจากนี้ยังเป็นแหล่งศึกษา </w:t>
            </w:r>
            <w:r w:rsidR="00063E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วิจัย ของนักวิชาการทั้งในและต่างประเทศอีกด้วย</w:t>
            </w:r>
          </w:p>
          <w:p w:rsidR="00063EF6" w:rsidRPr="005A0130" w:rsidRDefault="00CF05E6" w:rsidP="00CF05E6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มติคณะรัฐมนตรี เมื่อวันที่ 8 พฤศจิกายน 2559 ซึ่งเห็นชอบให้เสนออุทยานธรณีสตูลเป็นสมาชิกอุทยานธรณีโลกของยูเนสโก 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UNESCO Global </w:t>
            </w:r>
            <w:proofErr w:type="spellStart"/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สำหรับค่าใช้จ่ายการเป็นสมาชิกอุทยานธรณีโลกของยูเนสโก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ให้เป็นไปตามความเห็นของสำนักงบประมาณ</w:t>
            </w:r>
          </w:p>
          <w:p w:rsidR="00063EF6" w:rsidRPr="005A0130" w:rsidRDefault="00CF05E6" w:rsidP="00CF05E6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สำนักงบประมาณ มีความเห็นว่า สำหรับค่าใช้จ่ายการเป็นสมาชิก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ของยูเนสโกภายหลังได้รับการรับรองการเป็นสมาชิกอุทยานธรณีโลก</w:t>
            </w:r>
            <w:r w:rsidR="00063EF6" w:rsidRPr="00232BA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>รายปี จำนวนปีละ 1,000 ดอลลาร์สหรัฐอเมริกา หรือประมาณ 35,000 บา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เห็นควรให้จังหวัดสตูลจัดทำแผนการปฏิบัติงานและแผนการใช้จ่ายงบประมาณ เพื่อเสนอขอตั้งงบประมาณรายจ่ายประจำปีตามขั้นตอนต่อไป</w:t>
            </w:r>
          </w:p>
          <w:p w:rsidR="00063EF6" w:rsidRPr="00730F76" w:rsidRDefault="00CF05E6" w:rsidP="00CF05E6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   </w:t>
            </w:r>
            <w:r w:rsidR="00063EF6" w:rsidRPr="00730F7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ข้อเสนอแนะของ </w:t>
            </w:r>
            <w:r w:rsidR="00063EF6" w:rsidRPr="00730F76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UNESCO </w:t>
            </w:r>
            <w:r w:rsidR="00063EF6" w:rsidRPr="00730F7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ในการปรับปรุงคุณภาพของ </w:t>
            </w:r>
            <w:proofErr w:type="spellStart"/>
            <w:r w:rsidR="00B7401C" w:rsidRPr="00730F76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Satun</w:t>
            </w:r>
            <w:proofErr w:type="spellEnd"/>
            <w:r w:rsidR="00B7401C" w:rsidRPr="00730F76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UNESCO Global </w:t>
            </w:r>
            <w:proofErr w:type="spellStart"/>
            <w:r w:rsidR="00B7401C" w:rsidRPr="00730F76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Geopark</w:t>
            </w:r>
            <w:proofErr w:type="spellEnd"/>
            <w:r w:rsidR="00B7401C" w:rsidRPr="00730F76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</w:t>
            </w:r>
            <w:r w:rsidR="00063EF6" w:rsidRPr="00730F7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ให้ดียิ่งขึ้น โดยให้สร้างความเข้ม</w:t>
            </w:r>
            <w:proofErr w:type="spellStart"/>
            <w:r w:rsidR="00063EF6" w:rsidRPr="00730F7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แข็ม</w:t>
            </w:r>
            <w:proofErr w:type="spellEnd"/>
            <w:r w:rsidR="00063EF6" w:rsidRPr="00730F7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ระหว่างเครือข่ายอุทยานธรณีโลกของยูเนสโก ทั้งในระดับชาติ ภูมิภาค และโลก รวมทั้ง</w:t>
            </w:r>
            <w:r w:rsidR="00730F76" w:rsidRPr="00730F7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 </w:t>
            </w:r>
            <w:r w:rsidR="00730F7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="00063EF6" w:rsidRPr="00730F7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มีส่วนร่วมในการเข้าร่วมสัมมนา/การประชุมเกี่ยวกับ </w:t>
            </w:r>
            <w:r w:rsidR="00063EF6" w:rsidRPr="00730F76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UNESCO Global </w:t>
            </w:r>
            <w:proofErr w:type="spellStart"/>
            <w:r w:rsidR="00063EF6" w:rsidRPr="00730F76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Geoparks</w:t>
            </w:r>
            <w:proofErr w:type="spellEnd"/>
          </w:p>
          <w:p w:rsidR="00063EF6" w:rsidRPr="005A0130" w:rsidRDefault="00CF05E6" w:rsidP="00CF05E6">
            <w:pPr>
              <w:tabs>
                <w:tab w:val="left" w:pos="1701"/>
              </w:tabs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lastRenderedPageBreak/>
              <w:t xml:space="preserve">     </w:t>
            </w:r>
            <w:r w:rsidR="00063EF6" w:rsidRPr="005A0130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จากเอกสารแนวทางการประเมินอุทยานธรณีโลก รอบ 4 ปี (</w:t>
            </w:r>
            <w:r w:rsidR="00063EF6" w:rsidRPr="005A0130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Revalidation of UNESCO Global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63EF6" w:rsidRPr="005A0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จะมีหัวข้อการประเมินของ 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UNESCO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6 หัวข้อ คะแนนรวม 1,000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 โดยหัวข้อ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063EF6" w:rsidRPr="005A013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ส่งเสริมการดำเนินงานร่วมกับเครือข่ายอุทยานธรณีโลก </w:t>
            </w:r>
            <w:r w:rsidR="00063EF6" w:rsidRPr="005A013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(</w:t>
            </w:r>
            <w:r w:rsidR="00063EF6" w:rsidRPr="005A0130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GGN</w:t>
            </w:r>
            <w:r w:rsidR="00063EF6" w:rsidRPr="005A013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) </w:t>
            </w:r>
            <w:r w:rsidR="00063EF6" w:rsidRPr="005A013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มีคะแนนสูงสุดคือ 320 คะแนน ได้แก่ การเข้าร่วม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กิจกรรมที่จัดโดย 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GGN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การประชุม 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International </w:t>
            </w:r>
            <w:proofErr w:type="spellStart"/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 Conference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การเข้ารับการอบรม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ที่จัดโดย 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GGN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และการประชุมกับเครือข่ายอุทยานธรณีโลกอื่นๆ เป็นต้น</w:t>
            </w:r>
          </w:p>
          <w:p w:rsidR="00063EF6" w:rsidRDefault="00CF05E6" w:rsidP="00CF05E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="00063EF6" w:rsidRPr="005A01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จังหวัดสตูล มีประกาศ เรื่อง  แต่งตั้งคณะกรรมการอุทยานธรณีโลกสตูล (</w:t>
            </w:r>
            <w:proofErr w:type="spellStart"/>
            <w:r w:rsidR="00063EF6" w:rsidRPr="005A013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Satun</w:t>
            </w:r>
            <w:proofErr w:type="spellEnd"/>
            <w:r w:rsidR="00063EF6" w:rsidRPr="005A013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UNESCO Global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ฉบับลงวันที่ </w:t>
            </w:r>
            <w:r w:rsidR="00063EF6" w:rsidRPr="005A0130">
              <w:rPr>
                <w:rFonts w:ascii="TH SarabunIT๙" w:hAnsi="TH SarabunIT๙" w:cs="TH SarabunIT๙"/>
                <w:sz w:val="32"/>
                <w:szCs w:val="32"/>
              </w:rPr>
              <w:t xml:space="preserve">21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2561 ประกอบด้วยคณะกรรมการด้านต่างๆ จำนวน 6 คณะ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เพื่อดำเนินการบริหารจัดการอุทยานธรณีโลกสตูลตามข้อเสนอแนะ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063EF6" w:rsidRPr="005A01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ของยูเนสโก และแนวทางการประเมินอุทยานธรณีโลกรอบ 4 ปีของยูเนสโก</w:t>
            </w:r>
          </w:p>
          <w:p w:rsidR="002474F0" w:rsidRPr="00B7401C" w:rsidRDefault="00CF05E6" w:rsidP="00CF05E6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การประเมินอุทยานธรณีสตูล สู่การเป็นอุทยานธรณีโลกในครั้งที่ผ่านมา คณะลูกเสืออนุรักษ์ทรัพยากรธรรมชาติและสิ่งแวดล้อม มีส่วนสำคัญในการ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มีส่วนร่วมในการขับเคลื่อนการอนุรักษ์ในพื้นที่อุทยานธรณีสตูล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จึงสร้างความสนใจและความประทับใจให้แก่คณะผู้ประเมินเป็นอย่างมาก พร้อมทั้งแจ้งว่าเป็นประเทศแรกที่มี คณะลูกเสือ </w:t>
            </w:r>
            <w:proofErr w:type="spellStart"/>
            <w:r w:rsidR="00B7401C" w:rsidRPr="00B7401C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B7401C" w:rsidRPr="00B7401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เพราะเป็นการส่งเสริมให้</w:t>
            </w:r>
            <w:r w:rsidR="00B7401C" w:rsidRPr="00B7401C">
              <w:rPr>
                <w:rFonts w:ascii="TH SarabunIT๙" w:hAnsi="TH SarabunIT๙" w:cs="TH SarabunIT๙" w:hint="cs"/>
                <w:spacing w:val="-3"/>
                <w:sz w:val="32"/>
                <w:szCs w:val="32"/>
                <w:cs/>
              </w:rPr>
              <w:t>เยาวชนมีส่วนร่วมในการอนุรักษ์ทรัพยากรธรรมชาติและสิ่งแวดล้อมอย่างจริงจัง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โดยมองว่าเป็นการดำเนินการที่จะสร้างความยั่งยืนให้กับอุทยานธรณีโลกสตูล </w:t>
            </w:r>
            <w:r w:rsidR="00B7401C" w:rsidRPr="00B7401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 xml:space="preserve">ต่อไป และในทุกๆ ๔ ปี </w:t>
            </w:r>
            <w:r w:rsidR="00B7401C" w:rsidRPr="00B7401C">
              <w:rPr>
                <w:rFonts w:ascii="TH SarabunIT๙" w:hAnsi="TH SarabunIT๙" w:cs="TH SarabunIT๙"/>
                <w:spacing w:val="-5"/>
                <w:sz w:val="32"/>
                <w:szCs w:val="32"/>
              </w:rPr>
              <w:t xml:space="preserve">UNESCO </w:t>
            </w:r>
            <w:r w:rsidR="00B7401C" w:rsidRPr="00B7401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 xml:space="preserve">จะทำการตรวจประเมินซ้ำ </w:t>
            </w:r>
            <w:r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 xml:space="preserve">   </w:t>
            </w:r>
            <w:r w:rsidR="00B7401C" w:rsidRPr="00B7401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>ก็จะมีความเข้มข้น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ในการตรวจประเมินสูงขึ้นเรื่อยๆ ตามลำดับ </w:t>
            </w:r>
            <w:r w:rsidR="00B7401C" w:rsidRPr="00B7401C">
              <w:rPr>
                <w:rFonts w:ascii="TH SarabunIT๙" w:hAnsi="TH SarabunIT๙" w:cs="TH SarabunIT๙"/>
                <w:sz w:val="32"/>
                <w:szCs w:val="32"/>
                <w:cs/>
              </w:rPr>
              <w:t>ดังนั้น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เพื่อเป็นส่วนสำคัญในการ</w:t>
            </w:r>
            <w:r w:rsidR="00B7401C" w:rsidRPr="00B7401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>ที่จะต้องเข้ารับการประเมินในครั้งต่อไป และ</w:t>
            </w:r>
            <w:r w:rsidR="00B7401C" w:rsidRPr="00B7401C">
              <w:rPr>
                <w:rFonts w:ascii="TH SarabunIT๙" w:hAnsi="TH SarabunIT๙" w:cs="TH SarabunIT๙"/>
                <w:spacing w:val="-5"/>
                <w:sz w:val="32"/>
                <w:szCs w:val="32"/>
                <w:cs/>
              </w:rPr>
              <w:t>เพื่อให้เยาวชน มีความรู้ ความเข้าใจ</w:t>
            </w:r>
            <w:r w:rsidR="00B7401C" w:rsidRPr="00B740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และมีจิตสำนึก</w:t>
            </w:r>
            <w:r w:rsidR="00B7401C" w:rsidRPr="00B7401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ด้านการอนุรักษ์ทรัพยากรธรรมชาติและสิ่งแวดล้อม และด้านธรณีวิทยา ควรให้มีการดำเนินงานพัฒนาศักยภาพของเยาวชนและลูกเสือให้</w:t>
            </w:r>
            <w:r w:rsidR="00B7401C" w:rsidRPr="00B7401C">
              <w:rPr>
                <w:rFonts w:ascii="TH SarabunIT๙" w:hAnsi="TH SarabunIT๙" w:cs="TH SarabunIT๙"/>
                <w:spacing w:val="-5"/>
                <w:sz w:val="32"/>
                <w:szCs w:val="32"/>
                <w:cs/>
              </w:rPr>
              <w:t>สามารถบำเพ็ญประโยชน์ ให้ครอบคลุมประเด็นปัญหาและทัน</w:t>
            </w:r>
            <w:r w:rsidR="00B7401C" w:rsidRPr="00B7401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>ต่อ</w:t>
            </w:r>
            <w:r w:rsidR="00B7401C" w:rsidRPr="00B7401C">
              <w:rPr>
                <w:rFonts w:ascii="TH SarabunIT๙" w:hAnsi="TH SarabunIT๙" w:cs="TH SarabunIT๙"/>
                <w:spacing w:val="-5"/>
                <w:sz w:val="32"/>
                <w:szCs w:val="32"/>
                <w:cs/>
              </w:rPr>
              <w:t>สถานการณ์</w:t>
            </w:r>
            <w:r w:rsidR="00B7401C" w:rsidRPr="00B7401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>โลก</w:t>
            </w:r>
            <w:r w:rsidR="00B7401C" w:rsidRPr="00B740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B7401C" w:rsidRPr="00B7401C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และครอบคลุมพื้นที่เป้าหมายทั่วจังหวัดสตูล</w:t>
            </w:r>
          </w:p>
        </w:tc>
      </w:tr>
      <w:tr w:rsidR="004B1306" w:rsidTr="00275353">
        <w:tc>
          <w:tcPr>
            <w:tcW w:w="2552" w:type="dxa"/>
          </w:tcPr>
          <w:p w:rsidR="004B1306" w:rsidRPr="005A3E1A" w:rsidRDefault="004B1306" w:rsidP="00925E70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5A3E1A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lastRenderedPageBreak/>
              <w:t>๓. วัตถุประสงค์ของโครงการ</w:t>
            </w:r>
          </w:p>
        </w:tc>
        <w:tc>
          <w:tcPr>
            <w:tcW w:w="6520" w:type="dxa"/>
          </w:tcPr>
          <w:p w:rsidR="00E7286C" w:rsidRDefault="00E7286C" w:rsidP="00DC6BBA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8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เพื่อให้มีเงินทุนสำรองในการชำระค่าธรรมเนียมสมาชิก</w:t>
            </w:r>
            <w:r w:rsidR="00DC6B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728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รายปีให้กับสมาคมเครือข่ายอุทยานธรณีโลก (</w:t>
            </w:r>
            <w:r w:rsidRPr="00E7286C">
              <w:rPr>
                <w:rFonts w:ascii="TH SarabunIT๙" w:hAnsi="TH SarabunIT๙" w:cs="TH SarabunIT๙"/>
                <w:sz w:val="32"/>
                <w:szCs w:val="32"/>
              </w:rPr>
              <w:t>GGN Association</w:t>
            </w:r>
            <w:r w:rsidRPr="00E728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:rsidR="00E7286C" w:rsidRPr="00DE404D" w:rsidRDefault="00E7286C" w:rsidP="00DE404D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E40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เพื่อให้มีบุคลากรด้านธรณีวิทยาหรือสาขาที่เกี่ยวข้อง </w:t>
            </w:r>
            <w:r w:rsidR="00DE40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E40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ช่วยปฏิบัติงาน ในสำนักงานและภาคสนาม เป็นการสนับสนุนการบริการจัดการอุทยานธรณีโลกสตูลให้บรรลุเป้าหมาย</w:t>
            </w:r>
          </w:p>
          <w:p w:rsidR="00E7286C" w:rsidRDefault="00E7286C" w:rsidP="00DE404D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8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เพื่อสร้างความเข้มแข็งระหว่างเครือข่ายอุทยานธรณีโลกของยูเนสโก ทั้งในระดับชาติ ระดับภูมิภาค และระดับโลก รวมทั้งเพิ่มพูนความรู้และประสบการณ์ในการบริหารจัดการอุทยานธรณีระดับโลก</w:t>
            </w:r>
          </w:p>
          <w:p w:rsidR="00E7286C" w:rsidRDefault="00E7286C" w:rsidP="00DE404D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8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เพื่อสนับสนุนให้การบริหารจัดการอุทยานธรณีโลกสตูลเป็นไปตามข้อเสนอแนะของยูเนสโก และเกณฑ์การประเมินรอบ 4 ปี</w:t>
            </w:r>
            <w:r w:rsidR="00DC6B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E728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ของยูเนสโก</w:t>
            </w:r>
          </w:p>
          <w:p w:rsidR="00E7286C" w:rsidRDefault="00E7286C" w:rsidP="00DE404D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7286C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เพื่อรักษาสถานภาพของอุทยานธรณีสตูลในการเป็นอุทยานธรณีระดับโลกของยูเนสโก และการเป็นสมาชิกสมาคมเครือข่ายอุทยานธรณีโลกของยูเนสโก ให้มีความยั่งยืนและมั่นคงตลอดไป</w:t>
            </w:r>
          </w:p>
          <w:p w:rsidR="002474F0" w:rsidRDefault="00E7286C" w:rsidP="002474F0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E40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เพื่อประชาสัมพันธ์อุทยานธรณีโลกสตูล ภายในประเทศและนานาชาติ เพื่อเชื่อมโยงการท่องเที่ยวระดับโลก</w:t>
            </w:r>
          </w:p>
          <w:p w:rsidR="002474F0" w:rsidRDefault="002474F0" w:rsidP="002474F0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0" w:firstLine="116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เพื่อสร้างมูลค่าจาการท่องเที่ยวเชิงนิเวศที่มีคุณภาพ</w:t>
            </w:r>
            <w:r w:rsidR="00DC6B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ให้เติบโตเป็นเมืองน่าอยู่ น่าเที่ยว สร้างรายได้ให้กับชุมชนและจังหวัด</w:t>
            </w:r>
          </w:p>
          <w:p w:rsidR="002474F0" w:rsidRDefault="002474F0" w:rsidP="002474F0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0" w:firstLine="116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74F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เพื่อให้ลูกเสือและเนตรนารีมีความรู้ ความเข้าใจและทักษะ</w:t>
            </w:r>
            <w:r w:rsidRP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การนำเสนอ</w:t>
            </w:r>
            <w:r w:rsidRPr="002474F0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</w:t>
            </w:r>
            <w:r w:rsidRP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อุทยานธรณีโลก และมีส่วนในการบริหารจัดการทรัพยากรธรรมชาติ สิ่งแวดล้อม และอุทยานธรณีสตูลแบบมีส่วนร่วม</w:t>
            </w:r>
            <w:r w:rsidR="00DC6B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อย่างสมดุล</w:t>
            </w:r>
            <w:r w:rsidRP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และยั่งยืน</w:t>
            </w:r>
          </w:p>
          <w:p w:rsidR="002474F0" w:rsidRDefault="002474F0" w:rsidP="002474F0">
            <w:pPr>
              <w:pStyle w:val="a7"/>
              <w:numPr>
                <w:ilvl w:val="0"/>
                <w:numId w:val="4"/>
              </w:numPr>
              <w:tabs>
                <w:tab w:val="left" w:pos="1457"/>
              </w:tabs>
              <w:spacing w:before="120"/>
              <w:ind w:left="34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เพื่อสร้างความเข้มแข็งระหว่างเครือข่ายอุทยานธรณีโลกของยูเนสโก ทั้งในระดับพื้นที่ รวมทั้งเพิ่มพูนความรู้และประสบการณ์ในการบริหารจัดการอุทยานธรณีระดับโลก ให้แก่คนรุ่นต่อไป</w:t>
            </w:r>
          </w:p>
          <w:p w:rsidR="00275353" w:rsidRPr="00DC6BBA" w:rsidRDefault="002474F0" w:rsidP="00DC6BBA">
            <w:pPr>
              <w:pStyle w:val="a7"/>
              <w:spacing w:before="120"/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๑๐ </w:t>
            </w:r>
            <w:r w:rsidRP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2474F0">
              <w:rPr>
                <w:rFonts w:ascii="TH SarabunIT๙" w:hAnsi="TH SarabunIT๙" w:cs="TH SarabunIT๙"/>
                <w:sz w:val="32"/>
                <w:szCs w:val="32"/>
                <w:cs/>
              </w:rPr>
              <w:t>พื่อส่งเสริมให้ลูกเสือและเนตรนารีแสดงออกทางความคิดสู่การปฏิบัติด้านการอนุรักษ์ทรัพยากรธรรมชาติและสิ่งแวดล้อมและ</w:t>
            </w:r>
            <w:r w:rsidR="00DC6B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2474F0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เป็นกลไกในการขับเคลื่อนเครือข่ายพลังเยาวชนด้านการอนุรักษ์ทรัพยากรธรรมชาติและสิ่งแวดล้อม</w:t>
            </w:r>
            <w:r w:rsidRP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และอุทยานธรณีโลก</w:t>
            </w:r>
          </w:p>
        </w:tc>
      </w:tr>
      <w:tr w:rsidR="00275353" w:rsidTr="00275353">
        <w:tc>
          <w:tcPr>
            <w:tcW w:w="2552" w:type="dxa"/>
          </w:tcPr>
          <w:p w:rsidR="00275353" w:rsidRPr="005A3E1A" w:rsidRDefault="00275353" w:rsidP="00B7280B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lastRenderedPageBreak/>
              <w:t>4. ตัวชี้วัดและค่าเป้าหมาย</w:t>
            </w:r>
          </w:p>
        </w:tc>
        <w:tc>
          <w:tcPr>
            <w:tcW w:w="6520" w:type="dxa"/>
          </w:tcPr>
          <w:p w:rsidR="00275353" w:rsidRPr="00E46505" w:rsidRDefault="00275353" w:rsidP="00B7280B">
            <w:pPr>
              <w:tabs>
                <w:tab w:val="left" w:pos="145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79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จำนวนนักท่องเที่ยว ทั้งในและต่างประเทศเพิ่มขึ้น</w:t>
            </w:r>
          </w:p>
        </w:tc>
      </w:tr>
      <w:tr w:rsidR="000B6250" w:rsidTr="00275353">
        <w:tc>
          <w:tcPr>
            <w:tcW w:w="2552" w:type="dxa"/>
          </w:tcPr>
          <w:p w:rsidR="000B6250" w:rsidRDefault="00275353" w:rsidP="00925E70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5</w:t>
            </w:r>
            <w:r w:rsidR="000B6250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520" w:type="dxa"/>
          </w:tcPr>
          <w:p w:rsidR="00275353" w:rsidRPr="00BB798F" w:rsidRDefault="00F3029E" w:rsidP="00275353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พื้นที่อุทยานธรณีโลกสตูล ในท้องที่อำเภอทุ่งหว้า อำเภอ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มะนัง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อำเภอละงู และอำเภอเมืองสตูล จังหวัดสตูล</w:t>
            </w:r>
            <w:r w:rsidR="002474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และพื้นที่อุทยานแห่งชาติ</w:t>
            </w:r>
          </w:p>
        </w:tc>
      </w:tr>
      <w:tr w:rsidR="008E04C9" w:rsidTr="00275353">
        <w:tc>
          <w:tcPr>
            <w:tcW w:w="2552" w:type="dxa"/>
            <w:tcBorders>
              <w:bottom w:val="single" w:sz="4" w:space="0" w:color="auto"/>
            </w:tcBorders>
          </w:tcPr>
          <w:p w:rsidR="008E04C9" w:rsidRDefault="00275353" w:rsidP="00925E70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6</w:t>
            </w:r>
            <w:r w:rsidR="008E04C9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. กิจกรรมหลักของโครงการ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AB263E" w:rsidRPr="00275353" w:rsidRDefault="009C3A38" w:rsidP="002753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74F0"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</w:t>
            </w:r>
            <w:r w:rsidR="00275353"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งบประมาณรวม</w:t>
            </w:r>
            <w:r w:rsid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74F0"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๖,๒๕๖,080 บาท </w:t>
            </w:r>
          </w:p>
          <w:p w:rsidR="00275353" w:rsidRDefault="009C3A38" w:rsidP="002753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  <w:r w:rsid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งบดำเนินงาน </w:t>
            </w:r>
            <w:r w:rsid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74F0" w:rsidRP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๖,๒๕๖,080</w:t>
            </w:r>
            <w:r w:rsidR="002474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753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275353" w:rsidRPr="002474F0" w:rsidRDefault="00275353" w:rsidP="002753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งบลงทุน               -         บาท</w:t>
            </w:r>
          </w:p>
        </w:tc>
      </w:tr>
      <w:tr w:rsidR="00275353" w:rsidTr="00275353">
        <w:tc>
          <w:tcPr>
            <w:tcW w:w="2552" w:type="dxa"/>
            <w:tcBorders>
              <w:bottom w:val="single" w:sz="4" w:space="0" w:color="auto"/>
            </w:tcBorders>
          </w:tcPr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6.1 </w:t>
            </w:r>
            <w:r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งบประมาณ</w:t>
            </w: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ผู้รับผิดชอบหลัก</w:t>
            </w: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75353" w:rsidRDefault="00275353" w:rsidP="0027535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ผู้รับผิดชอบร่วม</w:t>
            </w:r>
          </w:p>
          <w:p w:rsidR="00275353" w:rsidRDefault="00275353" w:rsidP="002753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75353" w:rsidRDefault="00275353" w:rsidP="002753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หน่วยดำเนินการหลัก</w:t>
            </w:r>
          </w:p>
          <w:p w:rsidR="00275353" w:rsidRPr="009A4DB1" w:rsidRDefault="00275353" w:rsidP="0027535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หน่วยดำเนินการร่วม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275353" w:rsidRDefault="00275353" w:rsidP="00B7280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ชำระค่าธรรมเนียมสมาชิกสมาคมเครือข่ายอุทยานธรณีโลก ประจำปี </w:t>
            </w:r>
            <w:r w:rsidR="00730F76"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  </w:t>
            </w:r>
            <w:r w:rsidR="00DC6BBA"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 </w:t>
            </w:r>
            <w:r w:rsidR="0042076D"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DC6BBA"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พ.ศ. 2563 ให้แก่ </w:t>
            </w:r>
            <w:r w:rsidRPr="0042076D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GGN </w:t>
            </w:r>
            <w:r w:rsidRPr="004207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(</w:t>
            </w:r>
            <w:r w:rsidRPr="0042076D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Global </w:t>
            </w:r>
            <w:proofErr w:type="spellStart"/>
            <w:r w:rsidRPr="0042076D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Geoparks</w:t>
            </w:r>
            <w:proofErr w:type="spellEnd"/>
            <w:r w:rsidRPr="0042076D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Network</w:t>
            </w:r>
            <w:r w:rsidRPr="004207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)</w:t>
            </w:r>
            <w:r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42076D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Association</w:t>
            </w:r>
            <w:r w:rsidRPr="0042076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งบประมาณ 1,500 ยูโร (คำนวณที่ยูโรละ 39 บาท) งบ</w:t>
            </w:r>
            <w:r w:rsidR="00DC6BBA"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ประมาณ</w:t>
            </w:r>
            <w:r w:rsidRPr="0042076D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58,500 บาท</w:t>
            </w:r>
            <w:r w:rsidRPr="00DC6BB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DC6B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3E0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รวมชำระค่าธรรมเนียมต่างๆ ให้กับธนาคาร </w:t>
            </w:r>
            <w:r w:rsidR="00DC6B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 w:rsidRPr="003E0B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ประมาณ 2,000 บาท</w:t>
            </w: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งบดำเนินงาน 60,500 บาท</w:t>
            </w: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ผู้อำนวยการสำนักงานทรัพยากรธรรมชาติและสิ่งแวดล้อมจังหวัดสตูล</w:t>
            </w:r>
          </w:p>
          <w:p w:rsidR="00275353" w:rsidRDefault="00275353" w:rsidP="00B7280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074-</w:t>
            </w:r>
            <w:r w:rsidRPr="004A7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711039 เบอร์มือถือ 08-752-0843</w:t>
            </w:r>
          </w:p>
          <w:p w:rsidR="00275353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ผู้อำนวยการอุทยานธรณีสตูล</w:t>
            </w:r>
          </w:p>
          <w:p w:rsidR="00275353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-789317</w:t>
            </w:r>
            <w:r w:rsidRPr="00D031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063-465-4924</w:t>
            </w:r>
          </w:p>
          <w:p w:rsidR="00275353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สำนักงานทรัพยากรธรรมชาติและสิ่งแวดล้อมจังหวัดสตูล</w:t>
            </w:r>
          </w:p>
          <w:p w:rsidR="0028323D" w:rsidRPr="00E46505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สำนักงานอุทยานธรณีสตูล</w:t>
            </w:r>
          </w:p>
        </w:tc>
      </w:tr>
      <w:tr w:rsidR="00275353" w:rsidTr="0028323D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75353" w:rsidRDefault="00275353" w:rsidP="00B728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6.2 </w:t>
            </w:r>
            <w:r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</w:p>
          <w:p w:rsidR="00275353" w:rsidRDefault="00275353" w:rsidP="00B728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5353" w:rsidRDefault="00275353" w:rsidP="00B7280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5353" w:rsidRDefault="00275353" w:rsidP="00B728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งบประมาณ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275353" w:rsidRDefault="00275353" w:rsidP="0027535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ผู้รับผิดชอบหลัก</w:t>
            </w:r>
          </w:p>
          <w:p w:rsidR="00275353" w:rsidRDefault="00275353" w:rsidP="002753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75353" w:rsidRDefault="00275353" w:rsidP="0027535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ผู้รับผิดชอบร่วม</w:t>
            </w:r>
          </w:p>
          <w:p w:rsidR="00275353" w:rsidRDefault="00275353" w:rsidP="0027535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75353" w:rsidRDefault="00275353" w:rsidP="0027535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หน่วยดำเนินการหลัก</w:t>
            </w:r>
          </w:p>
          <w:p w:rsidR="00275353" w:rsidRDefault="00275353" w:rsidP="00B7280B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หน่วยดำเนินการร่วม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75353" w:rsidRDefault="00275353" w:rsidP="00B7280B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DF1638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lastRenderedPageBreak/>
              <w:t>จ้างเหมาบุคลากรด้านธรณีวิทยาหรือสาขาที่เกี่ยวข้อง ปฏิบัติงานฝ่ายอุทยานธรณี สำนักงานทรัพยากรธรรมชาติและสิ่งแวดล้อมจังหวัดสตูล จำนวน 2 คนๆ ละ</w:t>
            </w:r>
            <w:r w:rsidRPr="00FA38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4B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5,000 บาท/เดือน เป็นระยะเวลา 12</w:t>
            </w:r>
            <w:r w:rsidRPr="00414BE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เดือน </w:t>
            </w:r>
          </w:p>
          <w:p w:rsidR="00275353" w:rsidRDefault="00275353" w:rsidP="00B7280B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4BE1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งบดำเนินงาน  360,000 บาท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75353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ผู้อำนวยการสำนักงานทรัพยากรธรรมชาติและสิ่งแวดล้อมจังหวัดสตูล</w:t>
            </w:r>
          </w:p>
          <w:p w:rsidR="00275353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074-711039 </w:t>
            </w:r>
            <w:r w:rsidRPr="004A7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08-752-0843</w:t>
            </w:r>
          </w:p>
          <w:p w:rsidR="00275353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ผู้อำนวยการอุทยานธรณีสตูล</w:t>
            </w:r>
          </w:p>
          <w:p w:rsidR="00275353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-789317</w:t>
            </w:r>
            <w:r w:rsidRPr="00D031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063-465-4924</w:t>
            </w:r>
          </w:p>
          <w:p w:rsidR="00275353" w:rsidRDefault="00275353" w:rsidP="0027535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สำนักงานทรัพยากรธรรมชาติและสิ่งแวดล้อมจังหวัดสตูล</w:t>
            </w:r>
          </w:p>
          <w:p w:rsidR="0028323D" w:rsidRPr="00DF2EE4" w:rsidRDefault="00275353" w:rsidP="00B7280B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สำนักงานอุทยานธรณีสตูล</w:t>
            </w:r>
          </w:p>
        </w:tc>
      </w:tr>
      <w:tr w:rsidR="0028323D" w:rsidTr="00730F76">
        <w:trPr>
          <w:trHeight w:val="901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8323D" w:rsidRDefault="0028323D" w:rsidP="002832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6.3 </w:t>
            </w:r>
            <w:r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8323D" w:rsidRDefault="0028323D" w:rsidP="002832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323D" w:rsidRDefault="0028323D" w:rsidP="0028323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323D" w:rsidRDefault="0028323D" w:rsidP="0028323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งบประมาณ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8323D" w:rsidRDefault="0028323D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730F7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ผู้รับผิดชอบหลัก</w:t>
            </w:r>
          </w:p>
          <w:p w:rsidR="00730F76" w:rsidRDefault="00730F76" w:rsidP="00730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730F7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ผู้รับผิดชอบร่วม</w:t>
            </w:r>
          </w:p>
          <w:p w:rsidR="00730F76" w:rsidRDefault="00730F76" w:rsidP="00730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30F76" w:rsidRDefault="00730F76" w:rsidP="00730F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หน่วยดำเนินการหลัก</w:t>
            </w:r>
          </w:p>
          <w:p w:rsidR="00730F76" w:rsidRDefault="00730F76" w:rsidP="00730F7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8323D" w:rsidRDefault="0028323D" w:rsidP="0028323D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7D597A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สร้างความเข้มแข็งระหว่างเครือข่ายอุทยานธรณีโลกของยูเนสโก ทั้งในระดับชาติ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ภูมิภาค และระดับโลก รวมทั้งมีส่วนร่วมในการเข้าร่วมสัมมนา/การ</w:t>
            </w:r>
            <w:r w:rsidRPr="00D03191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ประชุมเกี่ยวกับ </w:t>
            </w:r>
            <w:r w:rsidRPr="00D03191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UNESCO Global </w:t>
            </w:r>
            <w:proofErr w:type="spellStart"/>
            <w:r w:rsidRPr="00D03191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Geoparks</w:t>
            </w:r>
            <w:proofErr w:type="spellEnd"/>
            <w:r w:rsidRPr="00D0319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</w:p>
          <w:p w:rsidR="0028323D" w:rsidRPr="00DF2EE4" w:rsidRDefault="0028323D" w:rsidP="002832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3191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งบดำเนินงาน 5,000,000 บาท</w:t>
            </w:r>
          </w:p>
          <w:p w:rsidR="0028323D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28323D"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คณะกรรมการอุทยานธรณีโลกสตูล</w:t>
            </w:r>
            <w:r w:rsidR="002832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และหัวหน้าฝ่ายอุทยานธรณี (</w:t>
            </w:r>
            <w:proofErr w:type="spellStart"/>
            <w:r w:rsidR="002832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ทสจ</w:t>
            </w:r>
            <w:proofErr w:type="spellEnd"/>
            <w:r w:rsidR="002832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.สตูล)</w:t>
            </w:r>
            <w:r w:rsidR="0028323D"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10 คน เข้าร่วมสัมมนา/การประชุมเกี่ยวกับ</w:t>
            </w:r>
            <w:r w:rsidR="0028323D" w:rsidRPr="009A4DB1">
              <w:rPr>
                <w:rFonts w:ascii="TH SarabunIT๙" w:hAnsi="TH SarabunIT๙" w:cs="TH SarabunIT๙"/>
                <w:sz w:val="32"/>
                <w:szCs w:val="32"/>
              </w:rPr>
              <w:t xml:space="preserve"> UNESCO Global </w:t>
            </w:r>
            <w:proofErr w:type="spellStart"/>
            <w:r w:rsidR="0028323D" w:rsidRPr="009A4DB1">
              <w:rPr>
                <w:rFonts w:ascii="TH SarabunIT๙" w:hAnsi="TH SarabunIT๙" w:cs="TH SarabunIT๙"/>
                <w:sz w:val="32"/>
                <w:szCs w:val="32"/>
              </w:rPr>
              <w:t>Geoparks</w:t>
            </w:r>
            <w:proofErr w:type="spellEnd"/>
            <w:r w:rsidR="0028323D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/</w:t>
            </w:r>
            <w:r w:rsidR="0028323D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จัดทำ</w:t>
            </w:r>
            <w:r w:rsidR="0028323D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MOU</w:t>
            </w:r>
            <w:r w:rsidR="0028323D" w:rsidRPr="009A4D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8323D"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ในทวีปยุโรป/อเมริกา จำนวน </w:t>
            </w:r>
            <w:r w:rsidR="002832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28323D"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ครั้ง </w:t>
            </w:r>
            <w:r w:rsidR="002832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ครั้งละ 150,000 บาท/คน </w:t>
            </w:r>
          </w:p>
          <w:p w:rsidR="0028323D" w:rsidRDefault="0028323D" w:rsidP="0028323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งบดำเนินงาน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1,500,000</w:t>
            </w:r>
            <w:r w:rsidRPr="009A4D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9A4DB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A4D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9A4DB1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คณะกรรมการอุทยานธรณีโลกสตูล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และหัวหน้าฝ่ายอุทยานธรณี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ทสจ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.สตูล)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10 คน เข้าร่วมสัมมนา/การประชุมเกี่ยวกับ</w:t>
            </w:r>
            <w:r w:rsidRPr="009A4DB1">
              <w:rPr>
                <w:rFonts w:ascii="TH SarabunIT๙" w:hAnsi="TH SarabunIT๙" w:cs="TH SarabunIT๙"/>
                <w:sz w:val="32"/>
                <w:szCs w:val="32"/>
              </w:rPr>
              <w:t xml:space="preserve"> UNESCO Global </w:t>
            </w:r>
            <w:proofErr w:type="spellStart"/>
            <w:r w:rsidRPr="009A4DB1">
              <w:rPr>
                <w:rFonts w:ascii="TH SarabunIT๙" w:hAnsi="TH SarabunIT๙" w:cs="TH SarabunIT๙"/>
                <w:sz w:val="32"/>
                <w:szCs w:val="32"/>
              </w:rPr>
              <w:t>Geoparks</w:t>
            </w:r>
            <w:proofErr w:type="spellEnd"/>
            <w:r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จัดทำ</w:t>
            </w:r>
            <w:r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 MOU</w:t>
            </w:r>
            <w:r w:rsidRPr="009A4D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ในทวีปเอเชีย จำนวน 1 ครั้ง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ๆ ละ 100,000 บาท/คน</w:t>
            </w:r>
            <w:r w:rsidRPr="009A4D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ดำเนินงาน</w:t>
            </w:r>
            <w:r w:rsidRPr="009A4DB1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  <w:r w:rsidRPr="009A4D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 คณะกรรมการอุทยานธรณีโลกสตูล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และหัวหน้าฝ่ายอุทยานธรณี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ทสจ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.สตูล)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10 คน เดินทางไปศึกษาดูงาน จัดทำ </w:t>
            </w:r>
            <w:r w:rsidRPr="009A4DB1">
              <w:rPr>
                <w:rFonts w:ascii="TH SarabunIT๙" w:hAnsi="TH SarabunIT๙" w:cs="TH SarabunIT๙"/>
                <w:sz w:val="32"/>
                <w:szCs w:val="32"/>
              </w:rPr>
              <w:t xml:space="preserve">MOU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หรือกิจกรรมอื่น เพื่อสร้างความเข้มแข็งระหว่างเครือข่ายอุทยานธรรีโลกของ</w:t>
            </w:r>
            <w:r w:rsidRPr="00F042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ยูเนสโก ในทวีปยุโรป/อเมริกา จำนวน 1 ครั้งๆ ละ 150,000 บาท/คน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F042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งบดำ</w:t>
            </w:r>
            <w:proofErr w:type="spellStart"/>
            <w:r w:rsidRPr="00F042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เนิงาน</w:t>
            </w:r>
            <w:proofErr w:type="spellEnd"/>
            <w:r w:rsidRPr="00F0422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1,500,000</w:t>
            </w:r>
            <w:r w:rsidRPr="00F042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042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 คณะกรรมการอุทยานธรณีโลกสตูล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และหัวหน้าฝ่ายอุทยานธรณี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ทสจ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.สตูล)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10 คน เดินทางไปศึกษาดูงาน จัดทำ </w:t>
            </w:r>
            <w:r w:rsidRPr="009A4DB1">
              <w:rPr>
                <w:rFonts w:ascii="TH SarabunIT๙" w:hAnsi="TH SarabunIT๙" w:cs="TH SarabunIT๙"/>
                <w:sz w:val="32"/>
                <w:szCs w:val="32"/>
              </w:rPr>
              <w:t xml:space="preserve">MOU 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หรือกิจกรรมอื่น เพื่อสร้างความเข้มแข็งระหว่างเครือข่ายอุทยานธรรีโลกของยูเนสโก ในทวีปเอเชีย จำนวน 1 ครั้ง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ๆ ละ 100,000 บาท/คน 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งบดำเนินงาน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1,000,000 บาท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ผู้อำนวยการสำนักงานทรัพยากรธรรมชาติและสิ่งแวดล้อมจังหวัดสตูล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074-711039 </w:t>
            </w:r>
            <w:r w:rsidRPr="004A7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08-752-0843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ผู้อำนวยการอุทยานธรณีสตูล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-789317</w:t>
            </w:r>
            <w:r w:rsidRPr="00D031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063-465-4924</w:t>
            </w:r>
          </w:p>
          <w:p w:rsidR="00730F76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สำนักงานทรัพยากรธรรมชาติและสิ่งแวดล้อมจังหวัดสตูล</w:t>
            </w:r>
          </w:p>
          <w:p w:rsidR="0028323D" w:rsidRPr="0028323D" w:rsidRDefault="00730F76" w:rsidP="00730F7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สำนักงานอุทยานธรณีสตูล</w:t>
            </w:r>
          </w:p>
        </w:tc>
      </w:tr>
      <w:tr w:rsidR="00876F6E" w:rsidTr="00730F76">
        <w:trPr>
          <w:trHeight w:val="901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76F6E" w:rsidRDefault="00876F6E" w:rsidP="00876F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6.4 </w:t>
            </w:r>
            <w:r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</w:p>
          <w:p w:rsidR="00876F6E" w:rsidRDefault="00876F6E" w:rsidP="00876F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6F6E" w:rsidRDefault="00876F6E" w:rsidP="00876F6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6F6E" w:rsidRDefault="00876F6E" w:rsidP="00876F6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งบประมาณ</w:t>
            </w:r>
          </w:p>
          <w:p w:rsidR="00876F6E" w:rsidRDefault="00876F6E" w:rsidP="00876F6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6F6E" w:rsidRDefault="00876F6E" w:rsidP="00876F6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6F6E" w:rsidRDefault="00876F6E" w:rsidP="00876F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ผู้รับผิดชอบหลัก</w:t>
            </w:r>
          </w:p>
          <w:p w:rsidR="00876F6E" w:rsidRDefault="00876F6E" w:rsidP="00876F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6F6E" w:rsidRDefault="00876F6E" w:rsidP="00876F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ผู้รับผิดชอบร่วม</w:t>
            </w:r>
          </w:p>
          <w:p w:rsidR="00876F6E" w:rsidRDefault="00876F6E" w:rsidP="00876F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6F6E" w:rsidRDefault="00876F6E" w:rsidP="00876F6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76F6E" w:rsidRDefault="00876F6E" w:rsidP="00876F6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876F6E" w:rsidRDefault="00876F6E" w:rsidP="00876F6E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หน่วยดำเนินการร่วม</w:t>
            </w:r>
            <w:r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876F6E" w:rsidRDefault="00876F6E" w:rsidP="00876F6E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5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จัดประชุมคณะกรรมการอุทยานธรณีโลกสตูล ตามประกาศจังหวัดสตูล    ฉบับลงวันที่ 21 มิถุนายน พ.ศ. 2561 จำนวน 6 คณะ รวม 179 คน ประชุมเดือนละ 1 ครั้ง จำนวน 12 เดือน</w:t>
            </w:r>
            <w:r w:rsidRPr="002B45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76F6E" w:rsidRDefault="00876F6E" w:rsidP="00876F6E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B45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งบดำเนินงาน 182,580 บาท</w:t>
            </w:r>
          </w:p>
          <w:p w:rsidR="00876F6E" w:rsidRDefault="00876F6E" w:rsidP="00876F6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ค่าอาหารว่างและเครื่องดื่ม คนละ 35 บาท/ครั้ง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เป็นเงิน 75,180 บาท</w:t>
            </w:r>
          </w:p>
          <w:p w:rsidR="00876F6E" w:rsidRDefault="00876F6E" w:rsidP="00876F6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4.2 </w:t>
            </w:r>
            <w:r w:rsidRPr="000669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ค่าวัสดุและอุปกรณ์ คนละ 50 บาท/ครั้ง เป็นเงิน 107,400</w:t>
            </w:r>
            <w:r w:rsidRPr="000669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669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876F6E" w:rsidRDefault="00876F6E" w:rsidP="00876F6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ผู้อำนวยการสำนักงานทรัพยากรธรรมชาติและสิ่งแวดล้อมจังหวัดสตูล</w:t>
            </w:r>
          </w:p>
          <w:p w:rsidR="00876F6E" w:rsidRDefault="00876F6E" w:rsidP="00876F6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074-711039 </w:t>
            </w:r>
            <w:r w:rsidRPr="004A7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08-752-0843</w:t>
            </w:r>
          </w:p>
          <w:p w:rsidR="00876F6E" w:rsidRDefault="00876F6E" w:rsidP="00876F6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ผู้อำนวยการอุทยานธรณีสตูล</w:t>
            </w:r>
          </w:p>
          <w:p w:rsidR="00876F6E" w:rsidRDefault="00876F6E" w:rsidP="00876F6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-789317</w:t>
            </w:r>
            <w:r w:rsidRPr="00D031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063-465-4924</w:t>
            </w:r>
          </w:p>
          <w:p w:rsidR="00876F6E" w:rsidRDefault="00876F6E" w:rsidP="00876F6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สำนักงานทรัพยากรธรรมชาติและสิ่งแวดล้อมจังหวัดสตูล</w:t>
            </w:r>
          </w:p>
          <w:p w:rsidR="00876F6E" w:rsidRPr="007D597A" w:rsidRDefault="00876F6E" w:rsidP="00876F6E">
            <w:pPr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สำนักงานอุทยานธรณีสตูล</w:t>
            </w:r>
          </w:p>
        </w:tc>
      </w:tr>
      <w:tr w:rsidR="002474F0" w:rsidTr="00275353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F0" w:rsidRDefault="007111D0" w:rsidP="009951EB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6.5</w:t>
            </w:r>
            <w:r w:rsidR="002474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474F0"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 w:rsidR="002474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</w:t>
            </w:r>
            <w:r w:rsidR="002474F0" w:rsidRPr="009A4DB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2474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  <w:r w:rsidR="002474F0" w:rsidRPr="009A4DB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7111D0" w:rsidRDefault="007111D0" w:rsidP="007111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111D0" w:rsidRDefault="007111D0" w:rsidP="007111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งบประมาณ</w:t>
            </w:r>
          </w:p>
          <w:p w:rsidR="007111D0" w:rsidRDefault="007111D0" w:rsidP="007111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ผู้รับผิดชอบหลัก</w:t>
            </w:r>
          </w:p>
          <w:p w:rsidR="007111D0" w:rsidRDefault="007111D0" w:rsidP="007111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111D0" w:rsidRDefault="007111D0" w:rsidP="007111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ผู้รับผิดชอบร่วม</w:t>
            </w:r>
          </w:p>
          <w:p w:rsidR="007111D0" w:rsidRDefault="007111D0" w:rsidP="007111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111D0" w:rsidRDefault="007111D0" w:rsidP="007111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หน่วยดำเนินการหลัก</w:t>
            </w:r>
          </w:p>
          <w:p w:rsidR="007111D0" w:rsidRDefault="007111D0" w:rsidP="007111D0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หน่วยดำเนินการร่วม</w:t>
            </w: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47" w:rsidRDefault="002474F0" w:rsidP="009951EB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การจัดตั้งกองลูกเสือ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Pr="00DC35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DC35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บริหารจัดการอุทยานธรณีโลกสตูล </w:t>
            </w:r>
            <w:r w:rsidRPr="00DC35F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Pr="00DC35FE">
              <w:rPr>
                <w:rFonts w:ascii="TH SarabunIT๙" w:hAnsi="TH SarabunIT๙" w:cs="TH SarabunIT๙"/>
                <w:sz w:val="32"/>
                <w:szCs w:val="32"/>
              </w:rPr>
              <w:t>Satun</w:t>
            </w:r>
            <w:proofErr w:type="spellEnd"/>
            <w:r w:rsidRPr="00DC35FE">
              <w:rPr>
                <w:rFonts w:ascii="TH SarabunIT๙" w:hAnsi="TH SarabunIT๙" w:cs="TH SarabunIT๙"/>
                <w:sz w:val="32"/>
                <w:szCs w:val="32"/>
              </w:rPr>
              <w:t xml:space="preserve"> UNESCO Global </w:t>
            </w:r>
            <w:proofErr w:type="spellStart"/>
            <w:r w:rsidRPr="00DC35FE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Pr="00DC35F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474F0" w:rsidRDefault="007111D0" w:rsidP="009951EB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งบดำเนินงาน</w:t>
            </w:r>
            <w:r w:rsidR="002474F0" w:rsidRPr="007D55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474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๖๕๓,๐๐๐</w:t>
            </w:r>
            <w:r w:rsidR="002474F0" w:rsidRPr="007D55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บาท</w:t>
            </w:r>
          </w:p>
          <w:p w:rsidR="007111D0" w:rsidRDefault="007111D0" w:rsidP="007111D0">
            <w:pPr>
              <w:ind w:firstLine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ผู้อำนวยการสำนักงานทรัพยากรธรรมชาติและสิ่งแวดล้อมจังหวัดสตูล</w:t>
            </w:r>
          </w:p>
          <w:p w:rsidR="007111D0" w:rsidRDefault="007111D0" w:rsidP="007111D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074-711039 </w:t>
            </w:r>
            <w:r w:rsidRPr="004A77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08-752-0843</w:t>
            </w:r>
          </w:p>
          <w:p w:rsidR="007111D0" w:rsidRDefault="007111D0" w:rsidP="007111D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ผู้อำนวยการอุทยานธรณีสตูล</w:t>
            </w:r>
          </w:p>
          <w:p w:rsidR="007111D0" w:rsidRDefault="007111D0" w:rsidP="007111D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เบอร์โทรศัพท์ </w:t>
            </w:r>
            <w:r w:rsidRPr="009060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074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-789317</w:t>
            </w:r>
            <w:r w:rsidRPr="00D031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031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เบอร์มือถือ 063-465-4924</w:t>
            </w:r>
          </w:p>
          <w:p w:rsidR="007111D0" w:rsidRDefault="007111D0" w:rsidP="007111D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สำนักงานทรัพยากรธรรมชาติและสิ่งแวดล้อมจังหวัดสตูล</w:t>
            </w:r>
          </w:p>
          <w:p w:rsidR="002474F0" w:rsidRPr="002B453E" w:rsidRDefault="007111D0" w:rsidP="007111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สำนักงานอุทยานธรณีสตูล</w:t>
            </w:r>
          </w:p>
        </w:tc>
      </w:tr>
      <w:tr w:rsidR="007111D0" w:rsidTr="002753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D0" w:rsidRDefault="007111D0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 หน่วยดำเนินงาน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D0" w:rsidRDefault="007111D0" w:rsidP="00B7280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สำนักงานทรัพยากรธรรมชาติและสิ่งแวดล้อมจังหวัดสตูล</w:t>
            </w:r>
          </w:p>
        </w:tc>
      </w:tr>
      <w:tr w:rsidR="007111D0" w:rsidTr="002753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D0" w:rsidRPr="00AA6CE2" w:rsidRDefault="007111D0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 ระยะเวลาในการดำเนินงาน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D0" w:rsidRDefault="007111D0" w:rsidP="00B7280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 2563</w:t>
            </w:r>
          </w:p>
        </w:tc>
      </w:tr>
      <w:tr w:rsidR="007111D0" w:rsidTr="002753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D0" w:rsidRPr="00A236F1" w:rsidRDefault="007111D0" w:rsidP="00B7280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Pr="00A236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D0" w:rsidRPr="00A236F1" w:rsidRDefault="007111D0" w:rsidP="00B7280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3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Pr="00DB2B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๖,๒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๕๖</w:t>
            </w:r>
            <w:r w:rsidRPr="00DB2B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,080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23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2474F0" w:rsidTr="002753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F0" w:rsidRDefault="007111D0" w:rsidP="00AA6C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="002474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 w:rsidR="002474F0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ผลผลิต </w:t>
            </w:r>
            <w:r w:rsidR="002474F0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="002474F0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2474F0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F0" w:rsidRDefault="002474F0" w:rsidP="00DA16D9">
            <w:pPr>
              <w:pStyle w:val="a7"/>
              <w:numPr>
                <w:ilvl w:val="0"/>
                <w:numId w:val="6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1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ประโยชน์ของการเป็นสมาชิกของสมาคมเครือข่ายอุทยานธรณีโลกของยูเนสโก </w:t>
            </w:r>
            <w:r w:rsidRPr="006421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6421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การส่งเสริมให้เกิดการอนุรักษ์ผ่านการท่องเที่ยวเชิงธรณีวิทยาซึ่งเป็นนวัตกรรมใหม่ของการอนุรักษ์และการท่องเที่ยวอย่างยั่งยืน ทำให้ประเทศไทยเป็นที่รู้จักในระดับนานาชาติเพิ่มมากขึ้นทั้งในด้านคุณค่าของแหล่งทรัพยากรธรรมชาติและเกิดจิตสำนึกในการอนุรักษ์และ</w:t>
            </w:r>
            <w:r w:rsidR="00DF1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6421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หวงแหน ส่งผลให้ทรัพยากรธรรมชาติที่มีคุณค่าได้รับการปกป้องคุ้มครองอย่างยั่งยืน เกิดเครือข่ายความร่วมมือในการพัฒนาแหล่งท่องเที่ยว</w:t>
            </w:r>
            <w:r w:rsidR="00DF1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6421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ทางธรณีวิทยาอย่างยั่งยืน นอกจากนี้ยังเป็นแหล่งศึกษา วิจัย ของนักวิชาการทั้งในและต่างประเทศอีกด้วย</w:t>
            </w:r>
          </w:p>
          <w:p w:rsidR="002474F0" w:rsidRDefault="002474F0" w:rsidP="0085643C">
            <w:pPr>
              <w:pStyle w:val="a7"/>
              <w:numPr>
                <w:ilvl w:val="0"/>
                <w:numId w:val="6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1C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 xml:space="preserve">ผู้บริหารและบุคลากรที่เกี่ยวข้องกับอุทยานธรณีโลกสตูล </w:t>
            </w:r>
            <w:r w:rsidR="00DF1638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 xml:space="preserve">   </w:t>
            </w:r>
            <w:r w:rsidRPr="006421CC">
              <w:rPr>
                <w:rFonts w:ascii="TH SarabunIT๙" w:hAnsi="TH SarabunIT๙" w:cs="TH SarabunIT๙" w:hint="cs"/>
                <w:spacing w:val="-5"/>
                <w:sz w:val="32"/>
                <w:szCs w:val="32"/>
                <w:cs/>
              </w:rPr>
              <w:t>มีความรู้และประสบการณ์</w:t>
            </w:r>
            <w:r w:rsidRPr="006421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ในการบริหารจัดการอุทยานธรณีระดับโลกเพิ่มขึ้น</w:t>
            </w:r>
          </w:p>
          <w:p w:rsidR="002474F0" w:rsidRPr="00E57A71" w:rsidRDefault="002474F0" w:rsidP="00830176">
            <w:pPr>
              <w:pStyle w:val="a7"/>
              <w:numPr>
                <w:ilvl w:val="0"/>
                <w:numId w:val="6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6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ประชาชนและเยาวชนในท้องถิ่นในจังหวัดสตูลเกิดความ</w:t>
            </w:r>
            <w:r w:rsidRPr="0085643C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ตระหนัก หวงแหน และร่วมสนับสนุนแนวทางการบริหารจัดการ/</w:t>
            </w:r>
            <w:r w:rsidR="00DF1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856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การอนุรักษ์/การใช้ประโยชน์จากแหล่งอนุรักษ์ธรณีวิทยาและ</w:t>
            </w:r>
            <w:proofErr w:type="spellStart"/>
            <w:r w:rsidRPr="00856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ฟอสซิล</w:t>
            </w:r>
            <w:proofErr w:type="spellEnd"/>
            <w:r w:rsidR="00DF1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56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อย่างยั่งยืน</w:t>
            </w:r>
          </w:p>
          <w:p w:rsidR="002474F0" w:rsidRDefault="002474F0" w:rsidP="0085643C">
            <w:pPr>
              <w:pStyle w:val="a7"/>
              <w:numPr>
                <w:ilvl w:val="0"/>
                <w:numId w:val="6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B2257">
              <w:rPr>
                <w:rFonts w:ascii="TH SarabunIT๙" w:hAnsi="TH SarabunIT๙" w:cs="TH SarabunIT๙" w:hint="cs"/>
                <w:spacing w:val="-3"/>
                <w:sz w:val="32"/>
                <w:szCs w:val="32"/>
                <w:cs/>
              </w:rPr>
              <w:t>จังหวัดสตูลจะมีชื่อเสียง/ภาพลักษณ์ที่ดีด้านแหล่งท่องเที่ยวเชิงนิเวศ/แหล่งอนุรักษ์</w:t>
            </w:r>
            <w:r w:rsidRPr="003B2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ธรณีวิทยา/แหล่งเรียนรู้ และเป็นผู้นำทางด้าน</w:t>
            </w:r>
            <w:r w:rsidR="00DF1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3B2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การบริหารจัดการทรัพยากรธรณีอย่างยั่งยืนโดยการมีส่วนร่วมของชุมชนท้องถิ่น</w:t>
            </w:r>
          </w:p>
          <w:p w:rsidR="00B12AD7" w:rsidRDefault="00B12AD7" w:rsidP="000A5547">
            <w:pPr>
              <w:spacing w:before="60"/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๕. </w:t>
            </w:r>
            <w:r w:rsidR="000A55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สามารถนำกระบวนการลูกเสืออนุรักษ์ทรัพยากรธรรมชาติและสิ่งแวดล้อม สนับสนุนการประเมินอุทยานธรณีโลกสตูล ขององค์กร </w:t>
            </w:r>
            <w:r w:rsidR="000A5547">
              <w:rPr>
                <w:rFonts w:ascii="TH SarabunIT๙" w:hAnsi="TH SarabunIT๙" w:cs="TH SarabunIT๙"/>
                <w:sz w:val="32"/>
                <w:szCs w:val="32"/>
              </w:rPr>
              <w:t xml:space="preserve">UNESCO Global </w:t>
            </w:r>
            <w:proofErr w:type="spellStart"/>
            <w:r w:rsidR="000A5547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0A5547" w:rsidRPr="00D06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A5547" w:rsidRPr="00DF1638" w:rsidRDefault="00B12AD7" w:rsidP="00DF1638">
            <w:pPr>
              <w:spacing w:before="60"/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๖.</w:t>
            </w:r>
            <w:r w:rsidR="00DF1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5547" w:rsidRPr="006915D2">
              <w:rPr>
                <w:rFonts w:ascii="TH SarabunIT๙" w:hAnsi="TH SarabunIT๙" w:cs="TH SarabunIT๙"/>
                <w:sz w:val="32"/>
                <w:szCs w:val="32"/>
                <w:cs/>
              </w:rPr>
              <w:t>เยาวชนลูกเสือ-เนตรนารี สามารถเป็นกำลังสำคัญในการพัฒนาการท่องเที่ยวโดยชุมชน</w:t>
            </w:r>
          </w:p>
        </w:tc>
      </w:tr>
      <w:tr w:rsidR="002474F0" w:rsidTr="00275353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F0" w:rsidRDefault="002474F0" w:rsidP="007111D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1</w:t>
            </w:r>
            <w:r w:rsidR="007111D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F0" w:rsidRPr="0085643C" w:rsidRDefault="002474F0" w:rsidP="0085643C">
            <w:pPr>
              <w:pStyle w:val="a7"/>
              <w:numPr>
                <w:ilvl w:val="0"/>
                <w:numId w:val="8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56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ผู้เยี่ยมชมรู้จักแหล่งอนุรักษ์ธรณีวิทยา/แหล่งเรียนรู้/</w:t>
            </w:r>
            <w:r w:rsidR="00DF16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bookmarkStart w:id="0" w:name="_GoBack"/>
            <w:bookmarkEnd w:id="0"/>
            <w:r w:rsidRPr="00856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แหล่งท่องเที่ยวเชิงนิเวศเพิ่มขึ้น</w:t>
            </w:r>
          </w:p>
          <w:p w:rsidR="002474F0" w:rsidRPr="0085643C" w:rsidRDefault="002474F0" w:rsidP="006E0BF5">
            <w:pPr>
              <w:pStyle w:val="a7"/>
              <w:numPr>
                <w:ilvl w:val="0"/>
                <w:numId w:val="8"/>
              </w:numPr>
              <w:tabs>
                <w:tab w:val="left" w:pos="1457"/>
              </w:tabs>
              <w:spacing w:before="120"/>
              <w:ind w:left="0" w:firstLine="1174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564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มีจำนวนนักท่องเที่ยวเพิ่มขึ้น ทำให้เศรษฐกิจของชุมชนท้องถิ่นและในภาพรวมของจังหวัดสตูลดีขึ้น</w:t>
            </w:r>
          </w:p>
        </w:tc>
      </w:tr>
    </w:tbl>
    <w:p w:rsidR="00AA6CE2" w:rsidRDefault="00AA6CE2" w:rsidP="00424BA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AA6CE2" w:rsidSect="00876F6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FD" w:rsidRDefault="003717FD" w:rsidP="00904DD5">
      <w:pPr>
        <w:spacing w:after="0" w:line="240" w:lineRule="auto"/>
      </w:pPr>
      <w:r>
        <w:separator/>
      </w:r>
    </w:p>
  </w:endnote>
  <w:endnote w:type="continuationSeparator" w:id="0">
    <w:p w:rsidR="003717FD" w:rsidRDefault="003717FD" w:rsidP="00904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FD" w:rsidRDefault="003717FD" w:rsidP="00904DD5">
      <w:pPr>
        <w:spacing w:after="0" w:line="240" w:lineRule="auto"/>
      </w:pPr>
      <w:r>
        <w:separator/>
      </w:r>
    </w:p>
  </w:footnote>
  <w:footnote w:type="continuationSeparator" w:id="0">
    <w:p w:rsidR="003717FD" w:rsidRDefault="003717FD" w:rsidP="00904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A42DA"/>
    <w:multiLevelType w:val="hybridMultilevel"/>
    <w:tmpl w:val="1D30FFE4"/>
    <w:lvl w:ilvl="0" w:tplc="1C765DDC">
      <w:start w:val="1"/>
      <w:numFmt w:val="decimal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">
    <w:nsid w:val="34141420"/>
    <w:multiLevelType w:val="hybridMultilevel"/>
    <w:tmpl w:val="11F2E854"/>
    <w:lvl w:ilvl="0" w:tplc="6636B844">
      <w:start w:val="1"/>
      <w:numFmt w:val="decimal"/>
      <w:lvlText w:val="%1."/>
      <w:lvlJc w:val="left"/>
      <w:pPr>
        <w:ind w:left="153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>
    <w:nsid w:val="38A83336"/>
    <w:multiLevelType w:val="multilevel"/>
    <w:tmpl w:val="B484AABC"/>
    <w:lvl w:ilvl="0">
      <w:start w:val="4"/>
      <w:numFmt w:val="decimal"/>
      <w:lvlText w:val="(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(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3AA762F5"/>
    <w:multiLevelType w:val="hybridMultilevel"/>
    <w:tmpl w:val="78C0CDE4"/>
    <w:lvl w:ilvl="0" w:tplc="1C765DDC">
      <w:start w:val="1"/>
      <w:numFmt w:val="decimal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4">
    <w:nsid w:val="3AF22091"/>
    <w:multiLevelType w:val="hybridMultilevel"/>
    <w:tmpl w:val="31446594"/>
    <w:lvl w:ilvl="0" w:tplc="1C765DDC">
      <w:start w:val="1"/>
      <w:numFmt w:val="decimal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5">
    <w:nsid w:val="3BE61EAF"/>
    <w:multiLevelType w:val="multilevel"/>
    <w:tmpl w:val="8E68CA6C"/>
    <w:lvl w:ilvl="0">
      <w:start w:val="1"/>
      <w:numFmt w:val="decimal"/>
      <w:lvlText w:val="(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A5F297E"/>
    <w:multiLevelType w:val="multilevel"/>
    <w:tmpl w:val="4C887F96"/>
    <w:lvl w:ilvl="0">
      <w:start w:val="2"/>
      <w:numFmt w:val="decimal"/>
      <w:lvlText w:val="(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6AA0580A"/>
    <w:multiLevelType w:val="hybridMultilevel"/>
    <w:tmpl w:val="2DD49E5E"/>
    <w:lvl w:ilvl="0" w:tplc="AF54B23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>
    <w:nsid w:val="6BE34507"/>
    <w:multiLevelType w:val="multilevel"/>
    <w:tmpl w:val="BB6A7AD2"/>
    <w:lvl w:ilvl="0">
      <w:start w:val="4"/>
      <w:numFmt w:val="decimal"/>
      <w:lvlText w:val="(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79EE7A03"/>
    <w:multiLevelType w:val="hybridMultilevel"/>
    <w:tmpl w:val="25DCC912"/>
    <w:lvl w:ilvl="0" w:tplc="0409000F">
      <w:start w:val="1"/>
      <w:numFmt w:val="decimal"/>
      <w:lvlText w:val="%1."/>
      <w:lvlJc w:val="left"/>
      <w:pPr>
        <w:ind w:left="1894" w:hanging="360"/>
      </w:pPr>
    </w:lvl>
    <w:lvl w:ilvl="1" w:tplc="04090019" w:tentative="1">
      <w:start w:val="1"/>
      <w:numFmt w:val="lowerLetter"/>
      <w:lvlText w:val="%2."/>
      <w:lvlJc w:val="left"/>
      <w:pPr>
        <w:ind w:left="2614" w:hanging="360"/>
      </w:pPr>
    </w:lvl>
    <w:lvl w:ilvl="2" w:tplc="0409001B" w:tentative="1">
      <w:start w:val="1"/>
      <w:numFmt w:val="lowerRoman"/>
      <w:lvlText w:val="%3."/>
      <w:lvlJc w:val="right"/>
      <w:pPr>
        <w:ind w:left="3334" w:hanging="180"/>
      </w:pPr>
    </w:lvl>
    <w:lvl w:ilvl="3" w:tplc="0409000F" w:tentative="1">
      <w:start w:val="1"/>
      <w:numFmt w:val="decimal"/>
      <w:lvlText w:val="%4."/>
      <w:lvlJc w:val="left"/>
      <w:pPr>
        <w:ind w:left="4054" w:hanging="360"/>
      </w:pPr>
    </w:lvl>
    <w:lvl w:ilvl="4" w:tplc="04090019" w:tentative="1">
      <w:start w:val="1"/>
      <w:numFmt w:val="lowerLetter"/>
      <w:lvlText w:val="%5."/>
      <w:lvlJc w:val="left"/>
      <w:pPr>
        <w:ind w:left="4774" w:hanging="360"/>
      </w:pPr>
    </w:lvl>
    <w:lvl w:ilvl="5" w:tplc="0409001B" w:tentative="1">
      <w:start w:val="1"/>
      <w:numFmt w:val="lowerRoman"/>
      <w:lvlText w:val="%6."/>
      <w:lvlJc w:val="right"/>
      <w:pPr>
        <w:ind w:left="5494" w:hanging="180"/>
      </w:pPr>
    </w:lvl>
    <w:lvl w:ilvl="6" w:tplc="0409000F" w:tentative="1">
      <w:start w:val="1"/>
      <w:numFmt w:val="decimal"/>
      <w:lvlText w:val="%7."/>
      <w:lvlJc w:val="left"/>
      <w:pPr>
        <w:ind w:left="6214" w:hanging="360"/>
      </w:pPr>
    </w:lvl>
    <w:lvl w:ilvl="7" w:tplc="04090019" w:tentative="1">
      <w:start w:val="1"/>
      <w:numFmt w:val="lowerLetter"/>
      <w:lvlText w:val="%8."/>
      <w:lvlJc w:val="left"/>
      <w:pPr>
        <w:ind w:left="6934" w:hanging="360"/>
      </w:pPr>
    </w:lvl>
    <w:lvl w:ilvl="8" w:tplc="0409001B" w:tentative="1">
      <w:start w:val="1"/>
      <w:numFmt w:val="lowerRoman"/>
      <w:lvlText w:val="%9."/>
      <w:lvlJc w:val="right"/>
      <w:pPr>
        <w:ind w:left="7654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24C67"/>
    <w:rsid w:val="00005F3B"/>
    <w:rsid w:val="0002301D"/>
    <w:rsid w:val="00024C67"/>
    <w:rsid w:val="00032DA8"/>
    <w:rsid w:val="00045183"/>
    <w:rsid w:val="0005084C"/>
    <w:rsid w:val="00063EF6"/>
    <w:rsid w:val="0006698E"/>
    <w:rsid w:val="00081D91"/>
    <w:rsid w:val="0008497A"/>
    <w:rsid w:val="000922B6"/>
    <w:rsid w:val="0009581C"/>
    <w:rsid w:val="00095BCE"/>
    <w:rsid w:val="000A0AFA"/>
    <w:rsid w:val="000A5547"/>
    <w:rsid w:val="000B6250"/>
    <w:rsid w:val="0011317A"/>
    <w:rsid w:val="00113294"/>
    <w:rsid w:val="00114011"/>
    <w:rsid w:val="00132147"/>
    <w:rsid w:val="00136CA0"/>
    <w:rsid w:val="00141A09"/>
    <w:rsid w:val="00144AEC"/>
    <w:rsid w:val="0015589A"/>
    <w:rsid w:val="00155CAA"/>
    <w:rsid w:val="00161D86"/>
    <w:rsid w:val="0017067C"/>
    <w:rsid w:val="00177265"/>
    <w:rsid w:val="0018375E"/>
    <w:rsid w:val="001A24C6"/>
    <w:rsid w:val="001A2594"/>
    <w:rsid w:val="001A52FA"/>
    <w:rsid w:val="001A555D"/>
    <w:rsid w:val="001C59C7"/>
    <w:rsid w:val="001C78C3"/>
    <w:rsid w:val="001D5445"/>
    <w:rsid w:val="001D7DA4"/>
    <w:rsid w:val="001E7B76"/>
    <w:rsid w:val="002044C4"/>
    <w:rsid w:val="00211F99"/>
    <w:rsid w:val="002176FB"/>
    <w:rsid w:val="00225972"/>
    <w:rsid w:val="00232BAC"/>
    <w:rsid w:val="002474F0"/>
    <w:rsid w:val="002527DB"/>
    <w:rsid w:val="0025542D"/>
    <w:rsid w:val="00275353"/>
    <w:rsid w:val="0028323D"/>
    <w:rsid w:val="002A50C5"/>
    <w:rsid w:val="002B453E"/>
    <w:rsid w:val="002B5037"/>
    <w:rsid w:val="0030433B"/>
    <w:rsid w:val="003202B3"/>
    <w:rsid w:val="00325BFD"/>
    <w:rsid w:val="003264B5"/>
    <w:rsid w:val="00332B3B"/>
    <w:rsid w:val="0034589B"/>
    <w:rsid w:val="00357B9E"/>
    <w:rsid w:val="003717FD"/>
    <w:rsid w:val="003B2257"/>
    <w:rsid w:val="003E065A"/>
    <w:rsid w:val="003F60D6"/>
    <w:rsid w:val="004015B1"/>
    <w:rsid w:val="00414BE1"/>
    <w:rsid w:val="0042076D"/>
    <w:rsid w:val="00424BA4"/>
    <w:rsid w:val="004608E3"/>
    <w:rsid w:val="004A3266"/>
    <w:rsid w:val="004A77FD"/>
    <w:rsid w:val="004B1306"/>
    <w:rsid w:val="004B337D"/>
    <w:rsid w:val="00530824"/>
    <w:rsid w:val="005340AF"/>
    <w:rsid w:val="005456E3"/>
    <w:rsid w:val="00572336"/>
    <w:rsid w:val="005736F5"/>
    <w:rsid w:val="00582522"/>
    <w:rsid w:val="005923F2"/>
    <w:rsid w:val="005A3E1A"/>
    <w:rsid w:val="005C0607"/>
    <w:rsid w:val="005C3130"/>
    <w:rsid w:val="005C3EF2"/>
    <w:rsid w:val="005E4719"/>
    <w:rsid w:val="005E67AA"/>
    <w:rsid w:val="006421CC"/>
    <w:rsid w:val="00656611"/>
    <w:rsid w:val="006A7A07"/>
    <w:rsid w:val="006B10CC"/>
    <w:rsid w:val="006D6286"/>
    <w:rsid w:val="006E0BF5"/>
    <w:rsid w:val="007111D0"/>
    <w:rsid w:val="00713D6B"/>
    <w:rsid w:val="00715E86"/>
    <w:rsid w:val="0071642B"/>
    <w:rsid w:val="00722C4A"/>
    <w:rsid w:val="00725FC3"/>
    <w:rsid w:val="00730F76"/>
    <w:rsid w:val="00767E0D"/>
    <w:rsid w:val="007A5AC3"/>
    <w:rsid w:val="007B2086"/>
    <w:rsid w:val="007B393B"/>
    <w:rsid w:val="007D0A09"/>
    <w:rsid w:val="007D597A"/>
    <w:rsid w:val="0080745E"/>
    <w:rsid w:val="00820A01"/>
    <w:rsid w:val="00830176"/>
    <w:rsid w:val="00840E2D"/>
    <w:rsid w:val="0085643C"/>
    <w:rsid w:val="00870CF8"/>
    <w:rsid w:val="00876C25"/>
    <w:rsid w:val="00876F6E"/>
    <w:rsid w:val="008C67B7"/>
    <w:rsid w:val="008E04C9"/>
    <w:rsid w:val="00904DD5"/>
    <w:rsid w:val="00906051"/>
    <w:rsid w:val="0091615F"/>
    <w:rsid w:val="00925E70"/>
    <w:rsid w:val="00976FDC"/>
    <w:rsid w:val="009909BA"/>
    <w:rsid w:val="009C3A38"/>
    <w:rsid w:val="009C551F"/>
    <w:rsid w:val="009D7CAD"/>
    <w:rsid w:val="00A236F1"/>
    <w:rsid w:val="00A60979"/>
    <w:rsid w:val="00A87D54"/>
    <w:rsid w:val="00AA6CE2"/>
    <w:rsid w:val="00AB263E"/>
    <w:rsid w:val="00AC50C6"/>
    <w:rsid w:val="00B04F30"/>
    <w:rsid w:val="00B12AD7"/>
    <w:rsid w:val="00B5560D"/>
    <w:rsid w:val="00B672D2"/>
    <w:rsid w:val="00B715B4"/>
    <w:rsid w:val="00B7401C"/>
    <w:rsid w:val="00B86009"/>
    <w:rsid w:val="00B87E45"/>
    <w:rsid w:val="00B94BDC"/>
    <w:rsid w:val="00BB15DA"/>
    <w:rsid w:val="00BC37D5"/>
    <w:rsid w:val="00BC6562"/>
    <w:rsid w:val="00BD0914"/>
    <w:rsid w:val="00BD2BC7"/>
    <w:rsid w:val="00BE54E8"/>
    <w:rsid w:val="00BE6BE7"/>
    <w:rsid w:val="00C25E92"/>
    <w:rsid w:val="00CB0C9F"/>
    <w:rsid w:val="00CD0171"/>
    <w:rsid w:val="00CF05E6"/>
    <w:rsid w:val="00CF5100"/>
    <w:rsid w:val="00D01801"/>
    <w:rsid w:val="00D03191"/>
    <w:rsid w:val="00D04B9A"/>
    <w:rsid w:val="00D22D32"/>
    <w:rsid w:val="00D71139"/>
    <w:rsid w:val="00D7612D"/>
    <w:rsid w:val="00D908C0"/>
    <w:rsid w:val="00D95B2A"/>
    <w:rsid w:val="00D96824"/>
    <w:rsid w:val="00DA16D9"/>
    <w:rsid w:val="00DA648C"/>
    <w:rsid w:val="00DB5D98"/>
    <w:rsid w:val="00DC35FE"/>
    <w:rsid w:val="00DC6BBA"/>
    <w:rsid w:val="00DE404D"/>
    <w:rsid w:val="00DF1638"/>
    <w:rsid w:val="00DF21A7"/>
    <w:rsid w:val="00DF2EE4"/>
    <w:rsid w:val="00E17FAB"/>
    <w:rsid w:val="00E259E7"/>
    <w:rsid w:val="00E304A3"/>
    <w:rsid w:val="00E43EF2"/>
    <w:rsid w:val="00E44688"/>
    <w:rsid w:val="00E4660D"/>
    <w:rsid w:val="00E57A71"/>
    <w:rsid w:val="00E7286C"/>
    <w:rsid w:val="00E93B2A"/>
    <w:rsid w:val="00EF287E"/>
    <w:rsid w:val="00F04229"/>
    <w:rsid w:val="00F13B02"/>
    <w:rsid w:val="00F225DD"/>
    <w:rsid w:val="00F23286"/>
    <w:rsid w:val="00F3029E"/>
    <w:rsid w:val="00F540D1"/>
    <w:rsid w:val="00F71B42"/>
    <w:rsid w:val="00F72EDB"/>
    <w:rsid w:val="00F92C5B"/>
    <w:rsid w:val="00F95450"/>
    <w:rsid w:val="00FA38DF"/>
    <w:rsid w:val="00FB764D"/>
    <w:rsid w:val="00FC03CF"/>
    <w:rsid w:val="00FE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7D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7DA4"/>
    <w:rPr>
      <w:rFonts w:ascii="Tahoma" w:hAnsi="Tahoma" w:cs="Angsana New"/>
      <w:sz w:val="16"/>
      <w:szCs w:val="20"/>
    </w:rPr>
  </w:style>
  <w:style w:type="character" w:styleId="a6">
    <w:name w:val="Hyperlink"/>
    <w:rsid w:val="00DC35FE"/>
    <w:rPr>
      <w:color w:val="0563C1"/>
      <w:u w:val="single"/>
    </w:rPr>
  </w:style>
  <w:style w:type="paragraph" w:styleId="a7">
    <w:name w:val="List Paragraph"/>
    <w:basedOn w:val="a"/>
    <w:uiPriority w:val="34"/>
    <w:qFormat/>
    <w:rsid w:val="00E7286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04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04DD5"/>
  </w:style>
  <w:style w:type="paragraph" w:styleId="aa">
    <w:name w:val="footer"/>
    <w:basedOn w:val="a"/>
    <w:link w:val="ab"/>
    <w:uiPriority w:val="99"/>
    <w:unhideWhenUsed/>
    <w:rsid w:val="00904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04D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un.go.t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8</Pages>
  <Words>2477</Words>
  <Characters>14119</Characters>
  <Application>Microsoft Office Word</Application>
  <DocSecurity>0</DocSecurity>
  <Lines>117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KKD Windows7 V.11_x64</cp:lastModifiedBy>
  <cp:revision>102</cp:revision>
  <cp:lastPrinted>2017-09-25T02:21:00Z</cp:lastPrinted>
  <dcterms:created xsi:type="dcterms:W3CDTF">2018-08-21T08:53:00Z</dcterms:created>
  <dcterms:modified xsi:type="dcterms:W3CDTF">2018-11-19T08:19:00Z</dcterms:modified>
</cp:coreProperties>
</file>